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BF7C7EE" w:rsidP="69C53372" w:rsidRDefault="5BF7C7EE" w14:paraId="7D88EA79" w14:textId="43111AF6">
      <w:pPr>
        <w:pStyle w:val="Normal"/>
        <w:jc w:val="center"/>
        <w:rPr>
          <w:b w:val="1"/>
          <w:bCs w:val="1"/>
          <w:noProof w:val="0"/>
          <w:sz w:val="22"/>
          <w:szCs w:val="22"/>
          <w:lang w:val="es-MX"/>
        </w:rPr>
      </w:pPr>
      <w:r w:rsidRPr="69C53372" w:rsidR="5BF7C7EE">
        <w:rPr>
          <w:b w:val="1"/>
          <w:bCs w:val="1"/>
          <w:noProof w:val="0"/>
          <w:sz w:val="22"/>
          <w:szCs w:val="22"/>
          <w:lang w:val="es-MX"/>
        </w:rPr>
        <w:t xml:space="preserve">5 </w:t>
      </w:r>
      <w:r w:rsidRPr="69C53372" w:rsidR="31F734D9">
        <w:rPr>
          <w:b w:val="1"/>
          <w:bCs w:val="1"/>
          <w:noProof w:val="0"/>
          <w:sz w:val="22"/>
          <w:szCs w:val="22"/>
          <w:lang w:val="es-MX"/>
        </w:rPr>
        <w:t>F</w:t>
      </w:r>
      <w:r w:rsidRPr="69C53372" w:rsidR="5BF7C7EE">
        <w:rPr>
          <w:b w:val="1"/>
          <w:bCs w:val="1"/>
          <w:noProof w:val="0"/>
          <w:sz w:val="22"/>
          <w:szCs w:val="22"/>
          <w:lang w:val="es-MX"/>
        </w:rPr>
        <w:t>ormas</w:t>
      </w:r>
      <w:r w:rsidRPr="69C53372" w:rsidR="5BF7C7EE">
        <w:rPr>
          <w:b w:val="1"/>
          <w:bCs w:val="1"/>
          <w:noProof w:val="0"/>
          <w:sz w:val="22"/>
          <w:szCs w:val="22"/>
          <w:lang w:val="es-MX"/>
        </w:rPr>
        <w:t xml:space="preserve"> de </w:t>
      </w:r>
      <w:r w:rsidRPr="69C53372" w:rsidR="03B3C77A">
        <w:rPr>
          <w:b w:val="1"/>
          <w:bCs w:val="1"/>
          <w:noProof w:val="0"/>
          <w:sz w:val="22"/>
          <w:szCs w:val="22"/>
          <w:lang w:val="es-MX"/>
        </w:rPr>
        <w:t>C</w:t>
      </w:r>
      <w:r w:rsidRPr="69C53372" w:rsidR="5BF7C7EE">
        <w:rPr>
          <w:b w:val="1"/>
          <w:bCs w:val="1"/>
          <w:noProof w:val="0"/>
          <w:sz w:val="22"/>
          <w:szCs w:val="22"/>
          <w:lang w:val="es-MX"/>
        </w:rPr>
        <w:t>onfigurar</w:t>
      </w:r>
      <w:r w:rsidRPr="69C53372" w:rsidR="4DB425CC">
        <w:rPr>
          <w:b w:val="1"/>
          <w:bCs w:val="1"/>
          <w:noProof w:val="0"/>
          <w:sz w:val="22"/>
          <w:szCs w:val="22"/>
          <w:lang w:val="es-MX"/>
        </w:rPr>
        <w:t xml:space="preserve"> </w:t>
      </w:r>
      <w:r w:rsidRPr="69C53372" w:rsidR="548B3911">
        <w:rPr>
          <w:b w:val="1"/>
          <w:bCs w:val="1"/>
          <w:noProof w:val="0"/>
          <w:sz w:val="22"/>
          <w:szCs w:val="22"/>
          <w:lang w:val="es-MX"/>
        </w:rPr>
        <w:t>D</w:t>
      </w:r>
      <w:r w:rsidRPr="69C53372" w:rsidR="4DB425CC">
        <w:rPr>
          <w:b w:val="1"/>
          <w:bCs w:val="1"/>
          <w:noProof w:val="0"/>
          <w:sz w:val="22"/>
          <w:szCs w:val="22"/>
          <w:lang w:val="es-MX"/>
        </w:rPr>
        <w:t>ashboards</w:t>
      </w:r>
      <w:r w:rsidRPr="69C53372" w:rsidR="5BF7C7EE">
        <w:rPr>
          <w:b w:val="1"/>
          <w:bCs w:val="1"/>
          <w:noProof w:val="0"/>
          <w:sz w:val="22"/>
          <w:szCs w:val="22"/>
          <w:lang w:val="es-MX"/>
        </w:rPr>
        <w:t xml:space="preserve"> </w:t>
      </w:r>
      <w:r w:rsidRPr="69C53372" w:rsidR="22F1DF55">
        <w:rPr>
          <w:b w:val="1"/>
          <w:bCs w:val="1"/>
          <w:noProof w:val="0"/>
          <w:sz w:val="22"/>
          <w:szCs w:val="22"/>
          <w:lang w:val="es-MX"/>
        </w:rPr>
        <w:t>É</w:t>
      </w:r>
      <w:r w:rsidRPr="69C53372" w:rsidR="5BF7C7EE">
        <w:rPr>
          <w:b w:val="1"/>
          <w:bCs w:val="1"/>
          <w:noProof w:val="0"/>
          <w:sz w:val="22"/>
          <w:szCs w:val="22"/>
          <w:lang w:val="es-MX"/>
        </w:rPr>
        <w:t>lite</w:t>
      </w:r>
    </w:p>
    <w:p w:rsidR="7EC4A497" w:rsidP="69C53372" w:rsidRDefault="7EC4A497" w14:paraId="1E63B937" w14:textId="23DD4DBC">
      <w:pPr>
        <w:pStyle w:val="Normal"/>
        <w:bidi w:val="0"/>
        <w:jc w:val="both"/>
        <w:rPr>
          <w:noProof w:val="0"/>
          <w:sz w:val="20"/>
          <w:szCs w:val="20"/>
          <w:lang w:val="es-MX"/>
        </w:rPr>
      </w:pPr>
      <w:r w:rsidRPr="69C53372" w:rsidR="7EC4A497">
        <w:rPr>
          <w:noProof w:val="0"/>
          <w:sz w:val="20"/>
          <w:szCs w:val="20"/>
          <w:lang w:val="es-MX"/>
        </w:rPr>
        <w:t>Jamison</w:t>
      </w:r>
      <w:r w:rsidRPr="69C53372" w:rsidR="7EC4A497">
        <w:rPr>
          <w:noProof w:val="0"/>
          <w:sz w:val="20"/>
          <w:szCs w:val="20"/>
          <w:lang w:val="es-MX"/>
        </w:rPr>
        <w:t xml:space="preserve"> Powell, </w:t>
      </w:r>
      <w:r w:rsidRPr="69C53372" w:rsidR="3D836E60">
        <w:rPr>
          <w:noProof w:val="0"/>
          <w:sz w:val="20"/>
          <w:szCs w:val="20"/>
          <w:lang w:val="es-MX"/>
        </w:rPr>
        <w:t>vicepresidente</w:t>
      </w:r>
      <w:r w:rsidRPr="69C53372" w:rsidR="7EC4A497">
        <w:rPr>
          <w:noProof w:val="0"/>
          <w:sz w:val="20"/>
          <w:szCs w:val="20"/>
          <w:lang w:val="es-MX"/>
        </w:rPr>
        <w:t xml:space="preserve"> Senior de Ventas y </w:t>
      </w:r>
      <w:r w:rsidRPr="69C53372" w:rsidR="2712929D">
        <w:rPr>
          <w:noProof w:val="0"/>
          <w:sz w:val="20"/>
          <w:szCs w:val="20"/>
          <w:lang w:val="es-MX"/>
        </w:rPr>
        <w:t>director general</w:t>
      </w:r>
      <w:r w:rsidRPr="69C53372" w:rsidR="7EC4A497">
        <w:rPr>
          <w:noProof w:val="0"/>
          <w:sz w:val="20"/>
          <w:szCs w:val="20"/>
          <w:lang w:val="es-MX"/>
        </w:rPr>
        <w:t xml:space="preserve"> de Norteamérica en monday.com, ayuda a las organizaciones a comunicarse y colaborar en contexto.</w:t>
      </w:r>
    </w:p>
    <w:p w:rsidR="7D399F06" w:rsidP="69C53372" w:rsidRDefault="7D399F06" w14:paraId="4BC7B6D2" w14:textId="298BE0AC">
      <w:pPr>
        <w:pStyle w:val="Normal"/>
        <w:bidi w:val="0"/>
        <w:jc w:val="both"/>
        <w:rPr>
          <w:noProof w:val="0"/>
          <w:sz w:val="20"/>
          <w:szCs w:val="20"/>
          <w:lang w:val="es-MX"/>
        </w:rPr>
      </w:pPr>
      <w:r w:rsidRPr="69C53372" w:rsidR="7D399F06">
        <w:rPr>
          <w:noProof w:val="0"/>
          <w:sz w:val="20"/>
          <w:szCs w:val="20"/>
          <w:lang w:val="es-MX"/>
        </w:rPr>
        <w:t>A nivel ejecutivo, los datos deben ser de fácil acceso y visualización. Cuando los cuadros de mando están incompletos o son difíciles de entender, se ralentiza el proceso de toma de decisiones y se pueden producir ineficiencias organizativas.</w:t>
      </w:r>
    </w:p>
    <w:p w:rsidR="7D399F06" w:rsidP="69C53372" w:rsidRDefault="7D399F06" w14:paraId="6AD8786D" w14:textId="30980513">
      <w:pPr>
        <w:pStyle w:val="Normal"/>
        <w:bidi w:val="0"/>
        <w:jc w:val="both"/>
        <w:rPr>
          <w:noProof w:val="0"/>
          <w:sz w:val="20"/>
          <w:szCs w:val="20"/>
          <w:lang w:val="es-MX"/>
        </w:rPr>
      </w:pPr>
      <w:r w:rsidRPr="69C53372" w:rsidR="7D399F06">
        <w:rPr>
          <w:noProof w:val="0"/>
          <w:sz w:val="20"/>
          <w:szCs w:val="20"/>
          <w:lang w:val="es-MX"/>
        </w:rPr>
        <w:t>Contar con un CRM que facilite esto es el primer paso hacia el éxito</w:t>
      </w:r>
      <w:r w:rsidRPr="69C53372" w:rsidR="235EBE8D">
        <w:rPr>
          <w:noProof w:val="0"/>
          <w:sz w:val="20"/>
          <w:szCs w:val="20"/>
          <w:lang w:val="es-MX"/>
        </w:rPr>
        <w:t>, ya que</w:t>
      </w:r>
      <w:r w:rsidRPr="69C53372" w:rsidR="7D399F06">
        <w:rPr>
          <w:noProof w:val="0"/>
          <w:sz w:val="20"/>
          <w:szCs w:val="20"/>
          <w:lang w:val="es-MX"/>
        </w:rPr>
        <w:t xml:space="preserve"> </w:t>
      </w:r>
      <w:r w:rsidRPr="69C53372" w:rsidR="7D399F06">
        <w:rPr>
          <w:noProof w:val="0"/>
          <w:sz w:val="20"/>
          <w:szCs w:val="20"/>
          <w:lang w:val="es-MX"/>
        </w:rPr>
        <w:t xml:space="preserve">es </w:t>
      </w:r>
      <w:r w:rsidRPr="69C53372" w:rsidR="57CDE187">
        <w:rPr>
          <w:noProof w:val="0"/>
          <w:sz w:val="20"/>
          <w:szCs w:val="20"/>
          <w:lang w:val="es-MX"/>
        </w:rPr>
        <w:t xml:space="preserve">más </w:t>
      </w:r>
      <w:r w:rsidRPr="69C53372" w:rsidR="7D399F06">
        <w:rPr>
          <w:noProof w:val="0"/>
          <w:sz w:val="20"/>
          <w:szCs w:val="20"/>
          <w:lang w:val="es-MX"/>
        </w:rPr>
        <w:t xml:space="preserve">fácil configurar </w:t>
      </w:r>
      <w:r w:rsidRPr="69C53372" w:rsidR="4D8A753C">
        <w:rPr>
          <w:i w:val="1"/>
          <w:iCs w:val="1"/>
          <w:noProof w:val="0"/>
          <w:sz w:val="20"/>
          <w:szCs w:val="20"/>
          <w:lang w:val="es-MX"/>
        </w:rPr>
        <w:t>dashboards</w:t>
      </w:r>
      <w:r w:rsidRPr="69C53372" w:rsidR="7D399F06">
        <w:rPr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9C53372" w:rsidR="7D399F06">
        <w:rPr>
          <w:noProof w:val="0"/>
          <w:sz w:val="20"/>
          <w:szCs w:val="20"/>
          <w:lang w:val="es-MX"/>
        </w:rPr>
        <w:t>e informes que minimicen el trabajo tedioso</w:t>
      </w:r>
      <w:r w:rsidRPr="69C53372" w:rsidR="53D1E2F5">
        <w:rPr>
          <w:noProof w:val="0"/>
          <w:sz w:val="20"/>
          <w:szCs w:val="20"/>
          <w:lang w:val="es-MX"/>
        </w:rPr>
        <w:t xml:space="preserve"> y de esta manera </w:t>
      </w:r>
      <w:r w:rsidRPr="69C53372" w:rsidR="7D399F06">
        <w:rPr>
          <w:noProof w:val="0"/>
          <w:sz w:val="20"/>
          <w:szCs w:val="20"/>
          <w:lang w:val="es-MX"/>
        </w:rPr>
        <w:t>es más probable que los datos sean precisos y útiles.</w:t>
      </w:r>
      <w:r w:rsidRPr="69C53372" w:rsidR="37B50636">
        <w:rPr>
          <w:noProof w:val="0"/>
          <w:sz w:val="20"/>
          <w:szCs w:val="20"/>
          <w:lang w:val="es-MX"/>
        </w:rPr>
        <w:t xml:space="preserve"> </w:t>
      </w:r>
    </w:p>
    <w:p w:rsidR="6F7EC6FD" w:rsidP="69C53372" w:rsidRDefault="6F7EC6FD" w14:paraId="462DFFE0" w14:textId="075456DF">
      <w:pPr>
        <w:pStyle w:val="Normal"/>
        <w:bidi w:val="0"/>
        <w:jc w:val="both"/>
        <w:rPr>
          <w:noProof w:val="0"/>
          <w:sz w:val="20"/>
          <w:szCs w:val="20"/>
          <w:lang w:val="es-MX"/>
        </w:rPr>
      </w:pPr>
      <w:r w:rsidRPr="69C53372" w:rsidR="6F7EC6FD">
        <w:rPr>
          <w:noProof w:val="0"/>
          <w:sz w:val="20"/>
          <w:szCs w:val="20"/>
          <w:lang w:val="es-MX"/>
        </w:rPr>
        <w:t>A continuación,</w:t>
      </w:r>
      <w:r w:rsidRPr="69C53372" w:rsidR="4E8DD067">
        <w:rPr>
          <w:noProof w:val="0"/>
          <w:sz w:val="20"/>
          <w:szCs w:val="20"/>
          <w:lang w:val="es-MX"/>
        </w:rPr>
        <w:t xml:space="preserve"> </w:t>
      </w:r>
      <w:r w:rsidRPr="69C53372" w:rsidR="4215B8A1">
        <w:rPr>
          <w:noProof w:val="0"/>
          <w:sz w:val="20"/>
          <w:szCs w:val="20"/>
          <w:lang w:val="es-MX"/>
        </w:rPr>
        <w:t>brindamos</w:t>
      </w:r>
      <w:r w:rsidRPr="69C53372" w:rsidR="4E8DD067">
        <w:rPr>
          <w:noProof w:val="0"/>
          <w:sz w:val="20"/>
          <w:szCs w:val="20"/>
          <w:lang w:val="es-MX"/>
        </w:rPr>
        <w:t xml:space="preserve"> cinco pasos para configurar potentes cuadros de mando que le ayudarán a convertir los datos en información práctica</w:t>
      </w:r>
      <w:r w:rsidRPr="69C53372" w:rsidR="16918816">
        <w:rPr>
          <w:noProof w:val="0"/>
          <w:sz w:val="20"/>
          <w:szCs w:val="20"/>
          <w:lang w:val="es-MX"/>
        </w:rPr>
        <w:t>:</w:t>
      </w:r>
    </w:p>
    <w:p w:rsidR="1D893E39" w:rsidP="69C53372" w:rsidRDefault="1D893E39" w14:paraId="6C84D7CC" w14:textId="5048E360">
      <w:pPr>
        <w:pStyle w:val="Normal"/>
        <w:bidi w:val="0"/>
        <w:jc w:val="both"/>
        <w:rPr>
          <w:b w:val="1"/>
          <w:bCs w:val="1"/>
          <w:noProof w:val="0"/>
          <w:sz w:val="20"/>
          <w:szCs w:val="20"/>
          <w:lang w:val="es-MX"/>
        </w:rPr>
      </w:pPr>
      <w:r w:rsidRPr="69C53372" w:rsidR="1D893E39">
        <w:rPr>
          <w:b w:val="1"/>
          <w:bCs w:val="1"/>
          <w:noProof w:val="0"/>
          <w:sz w:val="20"/>
          <w:szCs w:val="20"/>
          <w:lang w:val="es-MX"/>
        </w:rPr>
        <w:t>1. Identifi</w:t>
      </w:r>
      <w:r w:rsidRPr="69C53372" w:rsidR="46BB5A3A">
        <w:rPr>
          <w:b w:val="1"/>
          <w:bCs w:val="1"/>
          <w:noProof w:val="0"/>
          <w:sz w:val="20"/>
          <w:szCs w:val="20"/>
          <w:lang w:val="es-MX"/>
        </w:rPr>
        <w:t>car</w:t>
      </w:r>
      <w:r w:rsidRPr="69C53372" w:rsidR="1D893E39">
        <w:rPr>
          <w:b w:val="1"/>
          <w:bCs w:val="1"/>
          <w:noProof w:val="0"/>
          <w:sz w:val="20"/>
          <w:szCs w:val="20"/>
          <w:lang w:val="es-MX"/>
        </w:rPr>
        <w:t xml:space="preserve"> a los usuarios finales y sus necesidades.</w:t>
      </w:r>
    </w:p>
    <w:p w:rsidR="1D893E39" w:rsidP="69C53372" w:rsidRDefault="1D893E39" w14:paraId="0B597444" w14:textId="2F95F41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noProof w:val="0"/>
          <w:sz w:val="20"/>
          <w:szCs w:val="20"/>
          <w:lang w:val="es-MX"/>
        </w:rPr>
      </w:pPr>
      <w:r w:rsidRPr="69C53372" w:rsidR="1D893E39">
        <w:rPr>
          <w:noProof w:val="0"/>
          <w:sz w:val="20"/>
          <w:szCs w:val="20"/>
          <w:lang w:val="es-MX"/>
        </w:rPr>
        <w:t>En primer lugar, identifi</w:t>
      </w:r>
      <w:r w:rsidRPr="69C53372" w:rsidR="43176884">
        <w:rPr>
          <w:noProof w:val="0"/>
          <w:sz w:val="20"/>
          <w:szCs w:val="20"/>
          <w:lang w:val="es-MX"/>
        </w:rPr>
        <w:t>car</w:t>
      </w:r>
      <w:r w:rsidRPr="69C53372" w:rsidR="1D893E39">
        <w:rPr>
          <w:noProof w:val="0"/>
          <w:sz w:val="20"/>
          <w:szCs w:val="20"/>
          <w:lang w:val="es-MX"/>
        </w:rPr>
        <w:t xml:space="preserve"> a las partes interesadas que utilizarán el </w:t>
      </w:r>
      <w:r w:rsidRPr="69C53372" w:rsidR="664B3D39">
        <w:rPr>
          <w:i w:val="1"/>
          <w:iCs w:val="1"/>
          <w:noProof w:val="0"/>
          <w:sz w:val="20"/>
          <w:szCs w:val="20"/>
          <w:lang w:val="es-MX"/>
        </w:rPr>
        <w:t>dashboar</w:t>
      </w:r>
      <w:r w:rsidRPr="69C53372" w:rsidR="664B3D39">
        <w:rPr>
          <w:i w:val="1"/>
          <w:iCs w:val="1"/>
          <w:noProof w:val="0"/>
          <w:sz w:val="20"/>
          <w:szCs w:val="20"/>
          <w:lang w:val="es-MX"/>
        </w:rPr>
        <w:t>d</w:t>
      </w:r>
      <w:r w:rsidRPr="69C53372" w:rsidR="1D893E39">
        <w:rPr>
          <w:noProof w:val="0"/>
          <w:sz w:val="20"/>
          <w:szCs w:val="20"/>
          <w:lang w:val="es-MX"/>
        </w:rPr>
        <w:t>. Pregunt</w:t>
      </w:r>
      <w:r w:rsidRPr="69C53372" w:rsidR="0CAD3119">
        <w:rPr>
          <w:noProof w:val="0"/>
          <w:sz w:val="20"/>
          <w:szCs w:val="20"/>
          <w:lang w:val="es-MX"/>
        </w:rPr>
        <w:t>ar</w:t>
      </w:r>
      <w:r w:rsidRPr="69C53372" w:rsidR="1D893E39">
        <w:rPr>
          <w:noProof w:val="0"/>
          <w:sz w:val="20"/>
          <w:szCs w:val="20"/>
          <w:lang w:val="es-MX"/>
        </w:rPr>
        <w:t xml:space="preserve"> a cada una de las partes interesadas qué tipo de información procesable es importante para que pueda haber una alineación final sobre las necesidades. Pregu</w:t>
      </w:r>
      <w:r w:rsidRPr="69C53372" w:rsidR="0A2512BD">
        <w:rPr>
          <w:noProof w:val="0"/>
          <w:sz w:val="20"/>
          <w:szCs w:val="20"/>
          <w:lang w:val="es-MX"/>
        </w:rPr>
        <w:t>ntar</w:t>
      </w:r>
      <w:r w:rsidRPr="69C53372" w:rsidR="1D893E39">
        <w:rPr>
          <w:noProof w:val="0"/>
          <w:sz w:val="20"/>
          <w:szCs w:val="20"/>
          <w:lang w:val="es-MX"/>
        </w:rPr>
        <w:t xml:space="preserve"> qué marcadores deben estar en primer plano para ofrecer una instantánea rápida de una amplia gama de información. Para evitar que los datos se queden obsoletos, ha</w:t>
      </w:r>
      <w:r w:rsidRPr="69C53372" w:rsidR="435B4694">
        <w:rPr>
          <w:noProof w:val="0"/>
          <w:sz w:val="20"/>
          <w:szCs w:val="20"/>
          <w:lang w:val="es-MX"/>
        </w:rPr>
        <w:t>cer</w:t>
      </w:r>
      <w:r w:rsidRPr="69C53372" w:rsidR="1D893E39">
        <w:rPr>
          <w:noProof w:val="0"/>
          <w:sz w:val="20"/>
          <w:szCs w:val="20"/>
          <w:lang w:val="es-MX"/>
        </w:rPr>
        <w:t xml:space="preserve"> esta alineación periódicamente, especialmente si su organización pasa por una reestructuración a medida que madura.</w:t>
      </w:r>
    </w:p>
    <w:p w:rsidR="1613D547" w:rsidP="69C53372" w:rsidRDefault="1613D547" w14:paraId="1A6BD66B" w14:textId="06827048">
      <w:pPr>
        <w:pStyle w:val="Normal"/>
        <w:bidi w:val="0"/>
        <w:jc w:val="both"/>
        <w:rPr>
          <w:b w:val="1"/>
          <w:bCs w:val="1"/>
          <w:noProof w:val="0"/>
          <w:sz w:val="20"/>
          <w:szCs w:val="20"/>
          <w:lang w:val="es-MX"/>
        </w:rPr>
      </w:pPr>
      <w:r w:rsidRPr="69C53372" w:rsidR="1613D547">
        <w:rPr>
          <w:b w:val="1"/>
          <w:bCs w:val="1"/>
          <w:noProof w:val="0"/>
          <w:sz w:val="20"/>
          <w:szCs w:val="20"/>
          <w:lang w:val="es-MX"/>
        </w:rPr>
        <w:t>2. Conect</w:t>
      </w:r>
      <w:r w:rsidRPr="69C53372" w:rsidR="0B42A3AE">
        <w:rPr>
          <w:b w:val="1"/>
          <w:bCs w:val="1"/>
          <w:noProof w:val="0"/>
          <w:sz w:val="20"/>
          <w:szCs w:val="20"/>
          <w:lang w:val="es-MX"/>
        </w:rPr>
        <w:t>ar</w:t>
      </w:r>
      <w:r w:rsidRPr="69C53372" w:rsidR="1613D547">
        <w:rPr>
          <w:b w:val="1"/>
          <w:bCs w:val="1"/>
          <w:noProof w:val="0"/>
          <w:sz w:val="20"/>
          <w:szCs w:val="20"/>
          <w:lang w:val="es-MX"/>
        </w:rPr>
        <w:t xml:space="preserve"> todos los datos.</w:t>
      </w:r>
    </w:p>
    <w:p w:rsidR="1613D547" w:rsidP="69C53372" w:rsidRDefault="1613D547" w14:paraId="671FF16C" w14:textId="57431804">
      <w:pPr>
        <w:pStyle w:val="Normal"/>
        <w:bidi w:val="0"/>
        <w:jc w:val="both"/>
        <w:rPr>
          <w:noProof w:val="0"/>
          <w:sz w:val="20"/>
          <w:szCs w:val="20"/>
          <w:lang w:val="es-MX"/>
        </w:rPr>
      </w:pPr>
      <w:r w:rsidRPr="69C53372" w:rsidR="1613D547">
        <w:rPr>
          <w:noProof w:val="0"/>
          <w:sz w:val="20"/>
          <w:szCs w:val="20"/>
          <w:lang w:val="es-MX"/>
        </w:rPr>
        <w:t>En monday.com, e</w:t>
      </w:r>
      <w:r w:rsidRPr="69C53372" w:rsidR="57A3C3CC">
        <w:rPr>
          <w:noProof w:val="0"/>
          <w:sz w:val="20"/>
          <w:szCs w:val="20"/>
          <w:lang w:val="es-MX"/>
        </w:rPr>
        <w:t>l enfoque es</w:t>
      </w:r>
      <w:r w:rsidRPr="69C53372" w:rsidR="1613D547">
        <w:rPr>
          <w:noProof w:val="0"/>
          <w:sz w:val="20"/>
          <w:szCs w:val="20"/>
          <w:lang w:val="es-MX"/>
        </w:rPr>
        <w:t xml:space="preserve"> con</w:t>
      </w:r>
      <w:r w:rsidRPr="69C53372" w:rsidR="3334A989">
        <w:rPr>
          <w:noProof w:val="0"/>
          <w:sz w:val="20"/>
          <w:szCs w:val="20"/>
          <w:lang w:val="es-MX"/>
        </w:rPr>
        <w:t>e</w:t>
      </w:r>
      <w:r w:rsidRPr="69C53372" w:rsidR="1613D547">
        <w:rPr>
          <w:noProof w:val="0"/>
          <w:sz w:val="20"/>
          <w:szCs w:val="20"/>
          <w:lang w:val="es-MX"/>
        </w:rPr>
        <w:t>cta</w:t>
      </w:r>
      <w:r w:rsidRPr="69C53372" w:rsidR="204796FF">
        <w:rPr>
          <w:noProof w:val="0"/>
          <w:sz w:val="20"/>
          <w:szCs w:val="20"/>
          <w:lang w:val="es-MX"/>
        </w:rPr>
        <w:t>r</w:t>
      </w:r>
      <w:r w:rsidRPr="69C53372" w:rsidR="1613D547">
        <w:rPr>
          <w:noProof w:val="0"/>
          <w:sz w:val="20"/>
          <w:szCs w:val="20"/>
          <w:lang w:val="es-MX"/>
        </w:rPr>
        <w:t xml:space="preserve"> todo. Esto ofrece una enorme escalabilidad y flexibilidad para las necesidades cambiantes. Por ejemplo, si </w:t>
      </w:r>
      <w:r w:rsidRPr="69C53372" w:rsidR="472FB275">
        <w:rPr>
          <w:noProof w:val="0"/>
          <w:sz w:val="20"/>
          <w:szCs w:val="20"/>
          <w:lang w:val="es-MX"/>
        </w:rPr>
        <w:t xml:space="preserve">se </w:t>
      </w:r>
      <w:r w:rsidRPr="69C53372" w:rsidR="1613D547">
        <w:rPr>
          <w:noProof w:val="0"/>
          <w:sz w:val="20"/>
          <w:szCs w:val="20"/>
          <w:lang w:val="es-MX"/>
        </w:rPr>
        <w:t xml:space="preserve">desea elaborar un informe sobre los proyectos de un departamento, </w:t>
      </w:r>
      <w:r w:rsidRPr="69C53372" w:rsidR="1613D547">
        <w:rPr>
          <w:noProof w:val="0"/>
          <w:sz w:val="20"/>
          <w:szCs w:val="20"/>
          <w:lang w:val="es-MX"/>
        </w:rPr>
        <w:t>primero</w:t>
      </w:r>
      <w:r w:rsidRPr="69C53372" w:rsidR="02EA4856">
        <w:rPr>
          <w:noProof w:val="0"/>
          <w:sz w:val="20"/>
          <w:szCs w:val="20"/>
          <w:lang w:val="es-MX"/>
        </w:rPr>
        <w:t xml:space="preserve"> </w:t>
      </w:r>
      <w:r w:rsidRPr="69C53372" w:rsidR="3DA19BE5">
        <w:rPr>
          <w:noProof w:val="0"/>
          <w:sz w:val="20"/>
          <w:szCs w:val="20"/>
          <w:lang w:val="es-MX"/>
        </w:rPr>
        <w:t>se</w:t>
      </w:r>
      <w:r w:rsidRPr="69C53372" w:rsidR="3DA19BE5">
        <w:rPr>
          <w:noProof w:val="0"/>
          <w:sz w:val="20"/>
          <w:szCs w:val="20"/>
          <w:lang w:val="es-MX"/>
        </w:rPr>
        <w:t xml:space="preserve"> deben añadir</w:t>
      </w:r>
      <w:r w:rsidRPr="69C53372" w:rsidR="1613D547">
        <w:rPr>
          <w:noProof w:val="0"/>
          <w:sz w:val="20"/>
          <w:szCs w:val="20"/>
          <w:lang w:val="es-MX"/>
        </w:rPr>
        <w:t xml:space="preserve"> todos los datos del proyecto y, a continuación, </w:t>
      </w:r>
      <w:r w:rsidRPr="69C53372" w:rsidR="1AC6F4DB">
        <w:rPr>
          <w:noProof w:val="0"/>
          <w:sz w:val="20"/>
          <w:szCs w:val="20"/>
          <w:lang w:val="es-MX"/>
        </w:rPr>
        <w:t>ir</w:t>
      </w:r>
      <w:r w:rsidRPr="69C53372" w:rsidR="1613D547">
        <w:rPr>
          <w:noProof w:val="0"/>
          <w:sz w:val="20"/>
          <w:szCs w:val="20"/>
          <w:lang w:val="es-MX"/>
        </w:rPr>
        <w:t xml:space="preserve"> mucho más allá. Añad</w:t>
      </w:r>
      <w:r w:rsidRPr="69C53372" w:rsidR="6132B797">
        <w:rPr>
          <w:noProof w:val="0"/>
          <w:sz w:val="20"/>
          <w:szCs w:val="20"/>
          <w:lang w:val="es-MX"/>
        </w:rPr>
        <w:t>ir</w:t>
      </w:r>
      <w:r w:rsidRPr="69C53372" w:rsidR="1613D547">
        <w:rPr>
          <w:noProof w:val="0"/>
          <w:sz w:val="20"/>
          <w:szCs w:val="20"/>
          <w:lang w:val="es-MX"/>
        </w:rPr>
        <w:t xml:space="preserve"> los datos de gestión de riesgos, los datos de PTO de esos equipos y cualquier otro dato que tenga procesos adyacentes o relacionados con la ejecución de esos proyectos.</w:t>
      </w:r>
    </w:p>
    <w:p w:rsidR="1613D547" w:rsidP="69C53372" w:rsidRDefault="1613D547" w14:paraId="5783E1DF" w14:textId="6BF31F59">
      <w:pPr>
        <w:pStyle w:val="Normal"/>
        <w:bidi w:val="0"/>
        <w:jc w:val="both"/>
        <w:rPr>
          <w:noProof w:val="0"/>
          <w:sz w:val="20"/>
          <w:szCs w:val="20"/>
          <w:lang w:val="es-MX"/>
        </w:rPr>
      </w:pPr>
      <w:r w:rsidRPr="69C53372" w:rsidR="1613D547">
        <w:rPr>
          <w:noProof w:val="0"/>
          <w:sz w:val="20"/>
          <w:szCs w:val="20"/>
          <w:lang w:val="es-MX"/>
        </w:rPr>
        <w:t xml:space="preserve">Ahora </w:t>
      </w:r>
      <w:r w:rsidRPr="69C53372" w:rsidR="45CF55FF">
        <w:rPr>
          <w:noProof w:val="0"/>
          <w:sz w:val="20"/>
          <w:szCs w:val="20"/>
          <w:lang w:val="es-MX"/>
        </w:rPr>
        <w:t>se podrá</w:t>
      </w:r>
      <w:r w:rsidRPr="69C53372" w:rsidR="1613D547">
        <w:rPr>
          <w:noProof w:val="0"/>
          <w:sz w:val="20"/>
          <w:szCs w:val="20"/>
          <w:lang w:val="es-MX"/>
        </w:rPr>
        <w:t xml:space="preserve"> trabajar con el alcance completo de esos proyectos, incluidos los recursos o procesos que puedan afectarles, como el tiempo libre de un colaborador individual o los riesgos identificados. </w:t>
      </w:r>
      <w:r w:rsidRPr="69C53372" w:rsidR="3743C8EE">
        <w:rPr>
          <w:noProof w:val="0"/>
          <w:sz w:val="20"/>
          <w:szCs w:val="20"/>
          <w:lang w:val="es-MX"/>
        </w:rPr>
        <w:t>Las</w:t>
      </w:r>
      <w:r w:rsidRPr="69C53372" w:rsidR="1613D547">
        <w:rPr>
          <w:noProof w:val="0"/>
          <w:sz w:val="20"/>
          <w:szCs w:val="20"/>
          <w:lang w:val="es-MX"/>
        </w:rPr>
        <w:t xml:space="preserve"> necesidades cambiarán con el tiempo, pero mientras los datos estén totalmente conectados, </w:t>
      </w:r>
      <w:r w:rsidRPr="69C53372" w:rsidR="626EE934">
        <w:rPr>
          <w:noProof w:val="0"/>
          <w:sz w:val="20"/>
          <w:szCs w:val="20"/>
          <w:lang w:val="es-MX"/>
        </w:rPr>
        <w:t>se podrán</w:t>
      </w:r>
      <w:r w:rsidRPr="69C53372" w:rsidR="1613D547">
        <w:rPr>
          <w:noProof w:val="0"/>
          <w:sz w:val="20"/>
          <w:szCs w:val="20"/>
          <w:lang w:val="es-MX"/>
        </w:rPr>
        <w:t xml:space="preserve"> adaptar cuadros de mando sobre la marcha.</w:t>
      </w:r>
    </w:p>
    <w:p w:rsidR="51D6FC81" w:rsidP="69C53372" w:rsidRDefault="51D6FC81" w14:paraId="34346D68" w14:textId="6C1413C8">
      <w:pPr>
        <w:pStyle w:val="Normal"/>
        <w:bidi w:val="0"/>
        <w:jc w:val="both"/>
        <w:rPr>
          <w:b w:val="1"/>
          <w:bCs w:val="1"/>
          <w:noProof w:val="0"/>
          <w:sz w:val="22"/>
          <w:szCs w:val="22"/>
          <w:lang w:val="es-MX"/>
        </w:rPr>
      </w:pPr>
      <w:r w:rsidRPr="69C53372" w:rsidR="51D6FC81">
        <w:rPr>
          <w:b w:val="1"/>
          <w:bCs w:val="1"/>
          <w:noProof w:val="0"/>
          <w:sz w:val="22"/>
          <w:szCs w:val="22"/>
          <w:lang w:val="es-MX"/>
        </w:rPr>
        <w:t>3. El</w:t>
      </w:r>
      <w:r w:rsidRPr="69C53372" w:rsidR="7E99E782">
        <w:rPr>
          <w:b w:val="1"/>
          <w:bCs w:val="1"/>
          <w:noProof w:val="0"/>
          <w:sz w:val="22"/>
          <w:szCs w:val="22"/>
          <w:lang w:val="es-MX"/>
        </w:rPr>
        <w:t>egir</w:t>
      </w:r>
      <w:r w:rsidRPr="69C53372" w:rsidR="51D6FC81">
        <w:rPr>
          <w:b w:val="1"/>
          <w:bCs w:val="1"/>
          <w:noProof w:val="0"/>
          <w:sz w:val="22"/>
          <w:szCs w:val="22"/>
          <w:lang w:val="es-MX"/>
        </w:rPr>
        <w:t xml:space="preserve"> </w:t>
      </w:r>
      <w:r w:rsidRPr="69C53372" w:rsidR="51D6FC81">
        <w:rPr>
          <w:b w:val="1"/>
          <w:bCs w:val="1"/>
          <w:noProof w:val="0"/>
          <w:sz w:val="22"/>
          <w:szCs w:val="22"/>
          <w:lang w:val="es-MX"/>
        </w:rPr>
        <w:t>los widgets adecuados y aprovecha</w:t>
      </w:r>
      <w:r w:rsidRPr="69C53372" w:rsidR="6A3B4D80">
        <w:rPr>
          <w:b w:val="1"/>
          <w:bCs w:val="1"/>
          <w:noProof w:val="0"/>
          <w:sz w:val="22"/>
          <w:szCs w:val="22"/>
          <w:lang w:val="es-MX"/>
        </w:rPr>
        <w:t>r</w:t>
      </w:r>
      <w:r w:rsidRPr="69C53372" w:rsidR="51D6FC81">
        <w:rPr>
          <w:b w:val="1"/>
          <w:bCs w:val="1"/>
          <w:noProof w:val="0"/>
          <w:sz w:val="22"/>
          <w:szCs w:val="22"/>
          <w:lang w:val="es-MX"/>
        </w:rPr>
        <w:t xml:space="preserve"> las ventajas de la interactividad.</w:t>
      </w:r>
    </w:p>
    <w:p w:rsidR="51D6FC81" w:rsidP="69C53372" w:rsidRDefault="51D6FC81" w14:paraId="2B096528" w14:textId="1359E4A0">
      <w:pPr>
        <w:pStyle w:val="Normal"/>
        <w:bidi w:val="0"/>
        <w:jc w:val="both"/>
        <w:rPr>
          <w:b w:val="0"/>
          <w:bCs w:val="0"/>
          <w:noProof w:val="0"/>
          <w:sz w:val="20"/>
          <w:szCs w:val="20"/>
          <w:lang w:val="es-MX"/>
        </w:rPr>
      </w:pP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>Ahora que los datos completos se canalizan en directo a</w:t>
      </w:r>
      <w:r w:rsidRPr="69C53372" w:rsidR="3A511C83">
        <w:rPr>
          <w:b w:val="0"/>
          <w:bCs w:val="0"/>
          <w:noProof w:val="0"/>
          <w:sz w:val="20"/>
          <w:szCs w:val="20"/>
          <w:lang w:val="es-MX"/>
        </w:rPr>
        <w:t>l</w:t>
      </w: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 xml:space="preserve"> cuadro de mando, </w:t>
      </w:r>
      <w:r w:rsidRPr="69C53372" w:rsidR="6B9AF87D">
        <w:rPr>
          <w:b w:val="0"/>
          <w:bCs w:val="0"/>
          <w:noProof w:val="0"/>
          <w:sz w:val="20"/>
          <w:szCs w:val="20"/>
          <w:lang w:val="es-MX"/>
        </w:rPr>
        <w:t xml:space="preserve">se </w:t>
      </w: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 xml:space="preserve">puede empezar a dividir en función de las métricas y los indicadores clave que haya establecido. </w:t>
      </w: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 xml:space="preserve">Con los </w:t>
      </w:r>
      <w:r w:rsidRPr="69C53372" w:rsidR="2D2E3D0E">
        <w:rPr>
          <w:b w:val="0"/>
          <w:bCs w:val="0"/>
          <w:i w:val="1"/>
          <w:iCs w:val="1"/>
          <w:noProof w:val="0"/>
          <w:sz w:val="20"/>
          <w:szCs w:val="20"/>
          <w:lang w:val="es-MX"/>
        </w:rPr>
        <w:t>dashboards</w:t>
      </w:r>
      <w:r w:rsidRPr="69C53372" w:rsidR="2D2E3D0E">
        <w:rPr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>modernos, no sólo es muy fácil elegir entre excelentes opciones de visualización, sino que también puedes elegir qué widgets quieres que estén en primer plano.</w:t>
      </w: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 xml:space="preserve"> Cuando se elige bien, puede aumentar el compromiso con los datos e impulsar la mejora operativa. La interactividad dentro de</w:t>
      </w:r>
      <w:r w:rsidRPr="69C53372" w:rsidR="4042514F">
        <w:rPr>
          <w:b w:val="0"/>
          <w:bCs w:val="0"/>
          <w:noProof w:val="0"/>
          <w:sz w:val="20"/>
          <w:szCs w:val="20"/>
          <w:lang w:val="es-MX"/>
        </w:rPr>
        <w:t>l</w:t>
      </w: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 xml:space="preserve"> cuadro de mando es un gran impulso </w:t>
      </w: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>a la eficiencia y debe ser una capacidad básica de cualquier software que utili</w:t>
      </w:r>
      <w:r w:rsidRPr="69C53372" w:rsidR="13BFCF60">
        <w:rPr>
          <w:b w:val="0"/>
          <w:bCs w:val="0"/>
          <w:noProof w:val="0"/>
          <w:sz w:val="20"/>
          <w:szCs w:val="20"/>
          <w:lang w:val="es-MX"/>
        </w:rPr>
        <w:t>zamos</w:t>
      </w:r>
      <w:r w:rsidRPr="69C53372" w:rsidR="51D6FC81">
        <w:rPr>
          <w:b w:val="0"/>
          <w:bCs w:val="0"/>
          <w:noProof w:val="0"/>
          <w:sz w:val="20"/>
          <w:szCs w:val="20"/>
          <w:lang w:val="es-MX"/>
        </w:rPr>
        <w:t>.</w:t>
      </w:r>
    </w:p>
    <w:p w:rsidR="274088D2" w:rsidP="69C53372" w:rsidRDefault="274088D2" w14:paraId="1B1CB5D3" w14:textId="21D213B1">
      <w:pPr>
        <w:pStyle w:val="Normal"/>
        <w:jc w:val="both"/>
        <w:rPr>
          <w:noProof w:val="0"/>
          <w:sz w:val="20"/>
          <w:szCs w:val="20"/>
          <w:lang w:val="es-MX"/>
        </w:rPr>
      </w:pPr>
      <w:r w:rsidRPr="69C53372" w:rsidR="274088D2">
        <w:rPr>
          <w:noProof w:val="0"/>
          <w:sz w:val="20"/>
          <w:szCs w:val="20"/>
          <w:lang w:val="es-MX"/>
        </w:rPr>
        <w:t xml:space="preserve">Hay que </w:t>
      </w:r>
      <w:r w:rsidRPr="69C53372" w:rsidR="274088D2">
        <w:rPr>
          <w:noProof w:val="0"/>
          <w:sz w:val="20"/>
          <w:szCs w:val="20"/>
          <w:lang w:val="es-MX"/>
        </w:rPr>
        <w:t>considerar</w:t>
      </w:r>
      <w:r w:rsidRPr="69C53372" w:rsidR="274088D2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una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situación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en</w:t>
      </w:r>
      <w:r w:rsidRPr="69C53372" w:rsidR="5EEF9B24">
        <w:rPr>
          <w:noProof w:val="0"/>
          <w:sz w:val="20"/>
          <w:szCs w:val="20"/>
          <w:lang w:val="es-MX"/>
        </w:rPr>
        <w:t xml:space="preserve"> la que </w:t>
      </w:r>
      <w:r w:rsidRPr="69C53372" w:rsidR="4A95D13F">
        <w:rPr>
          <w:noProof w:val="0"/>
          <w:sz w:val="20"/>
          <w:szCs w:val="20"/>
          <w:lang w:val="es-MX"/>
        </w:rPr>
        <w:t xml:space="preserve">la </w:t>
      </w:r>
      <w:r w:rsidRPr="69C53372" w:rsidR="5EEF9B24">
        <w:rPr>
          <w:noProof w:val="0"/>
          <w:sz w:val="20"/>
          <w:szCs w:val="20"/>
          <w:lang w:val="es-MX"/>
        </w:rPr>
        <w:t xml:space="preserve">principal </w:t>
      </w:r>
      <w:r w:rsidRPr="69C53372" w:rsidR="5EEF9B24">
        <w:rPr>
          <w:noProof w:val="0"/>
          <w:sz w:val="20"/>
          <w:szCs w:val="20"/>
          <w:lang w:val="es-MX"/>
        </w:rPr>
        <w:t>prioridad</w:t>
      </w:r>
      <w:r w:rsidRPr="69C53372" w:rsidR="5EEF9B24">
        <w:rPr>
          <w:noProof w:val="0"/>
          <w:sz w:val="20"/>
          <w:szCs w:val="20"/>
          <w:lang w:val="es-MX"/>
        </w:rPr>
        <w:t xml:space="preserve"> de </w:t>
      </w:r>
      <w:r w:rsidRPr="69C53372" w:rsidR="5EEF9B24">
        <w:rPr>
          <w:noProof w:val="0"/>
          <w:sz w:val="20"/>
          <w:szCs w:val="20"/>
          <w:lang w:val="es-MX"/>
        </w:rPr>
        <w:t>ventas</w:t>
      </w:r>
      <w:r w:rsidRPr="69C53372" w:rsidR="5EEF9B24">
        <w:rPr>
          <w:noProof w:val="0"/>
          <w:sz w:val="20"/>
          <w:szCs w:val="20"/>
          <w:lang w:val="es-MX"/>
        </w:rPr>
        <w:t xml:space="preserve"> para </w:t>
      </w:r>
      <w:r w:rsidRPr="69C53372" w:rsidR="5EEF9B24">
        <w:rPr>
          <w:noProof w:val="0"/>
          <w:sz w:val="20"/>
          <w:szCs w:val="20"/>
          <w:lang w:val="es-MX"/>
        </w:rPr>
        <w:t>el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trimestre</w:t>
      </w:r>
      <w:r w:rsidRPr="69C53372" w:rsidR="5EEF9B24">
        <w:rPr>
          <w:noProof w:val="0"/>
          <w:sz w:val="20"/>
          <w:szCs w:val="20"/>
          <w:lang w:val="es-MX"/>
        </w:rPr>
        <w:t xml:space="preserve"> es la </w:t>
      </w:r>
      <w:r w:rsidRPr="69C53372" w:rsidR="5EEF9B24">
        <w:rPr>
          <w:noProof w:val="0"/>
          <w:sz w:val="20"/>
          <w:szCs w:val="20"/>
          <w:lang w:val="es-MX"/>
        </w:rPr>
        <w:t>retención</w:t>
      </w:r>
      <w:r w:rsidRPr="69C53372" w:rsidR="5EEF9B24">
        <w:rPr>
          <w:noProof w:val="0"/>
          <w:sz w:val="20"/>
          <w:szCs w:val="20"/>
          <w:lang w:val="es-MX"/>
        </w:rPr>
        <w:t xml:space="preserve"> de </w:t>
      </w:r>
      <w:r w:rsidRPr="69C53372" w:rsidR="5EEF9B24">
        <w:rPr>
          <w:noProof w:val="0"/>
          <w:sz w:val="20"/>
          <w:szCs w:val="20"/>
          <w:lang w:val="es-MX"/>
        </w:rPr>
        <w:t>clientes</w:t>
      </w:r>
      <w:r w:rsidRPr="69C53372" w:rsidR="5EEF9B24">
        <w:rPr>
          <w:noProof w:val="0"/>
          <w:sz w:val="20"/>
          <w:szCs w:val="20"/>
          <w:lang w:val="es-MX"/>
        </w:rPr>
        <w:t xml:space="preserve"> clave. </w:t>
      </w:r>
      <w:r w:rsidRPr="69C53372" w:rsidR="5EEF9B24">
        <w:rPr>
          <w:noProof w:val="0"/>
          <w:sz w:val="20"/>
          <w:szCs w:val="20"/>
          <w:lang w:val="es-MX"/>
        </w:rPr>
        <w:t>Mientras</w:t>
      </w:r>
      <w:r w:rsidRPr="69C53372" w:rsidR="5EEF9B24">
        <w:rPr>
          <w:noProof w:val="0"/>
          <w:sz w:val="20"/>
          <w:szCs w:val="20"/>
          <w:lang w:val="es-MX"/>
        </w:rPr>
        <w:t xml:space="preserve"> que </w:t>
      </w:r>
      <w:r w:rsidRPr="69C53372" w:rsidR="5EEF9B24">
        <w:rPr>
          <w:noProof w:val="0"/>
          <w:sz w:val="20"/>
          <w:szCs w:val="20"/>
          <w:lang w:val="es-MX"/>
        </w:rPr>
        <w:t>poder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visualizar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qué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clientes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están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en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riesgo</w:t>
      </w:r>
      <w:r w:rsidRPr="69C53372" w:rsidR="5EEF9B24">
        <w:rPr>
          <w:noProof w:val="0"/>
          <w:sz w:val="20"/>
          <w:szCs w:val="20"/>
          <w:lang w:val="es-MX"/>
        </w:rPr>
        <w:t xml:space="preserve"> es algo </w:t>
      </w:r>
      <w:r w:rsidRPr="69C53372" w:rsidR="5EEF9B24">
        <w:rPr>
          <w:noProof w:val="0"/>
          <w:sz w:val="20"/>
          <w:szCs w:val="20"/>
          <w:lang w:val="es-MX"/>
        </w:rPr>
        <w:t>positivo</w:t>
      </w:r>
      <w:r w:rsidRPr="69C53372" w:rsidR="5EEF9B24">
        <w:rPr>
          <w:noProof w:val="0"/>
          <w:sz w:val="20"/>
          <w:szCs w:val="20"/>
          <w:lang w:val="es-MX"/>
        </w:rPr>
        <w:t xml:space="preserve">, </w:t>
      </w:r>
      <w:r w:rsidRPr="69C53372" w:rsidR="5EEF9B24">
        <w:rPr>
          <w:noProof w:val="0"/>
          <w:sz w:val="20"/>
          <w:szCs w:val="20"/>
          <w:lang w:val="es-MX"/>
        </w:rPr>
        <w:t>dar</w:t>
      </w:r>
      <w:r w:rsidRPr="69C53372" w:rsidR="5EEF9B24">
        <w:rPr>
          <w:noProof w:val="0"/>
          <w:sz w:val="20"/>
          <w:szCs w:val="20"/>
          <w:lang w:val="es-MX"/>
        </w:rPr>
        <w:t xml:space="preserve"> a </w:t>
      </w:r>
      <w:r w:rsidRPr="69C53372" w:rsidR="5EEF9B24">
        <w:rPr>
          <w:noProof w:val="0"/>
          <w:sz w:val="20"/>
          <w:szCs w:val="20"/>
          <w:lang w:val="es-MX"/>
        </w:rPr>
        <w:t>los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líderes</w:t>
      </w:r>
      <w:r w:rsidRPr="69C53372" w:rsidR="5EEF9B24">
        <w:rPr>
          <w:noProof w:val="0"/>
          <w:sz w:val="20"/>
          <w:szCs w:val="20"/>
          <w:lang w:val="es-MX"/>
        </w:rPr>
        <w:t xml:space="preserve"> la </w:t>
      </w:r>
      <w:r w:rsidRPr="69C53372" w:rsidR="5EEF9B24">
        <w:rPr>
          <w:noProof w:val="0"/>
          <w:sz w:val="20"/>
          <w:szCs w:val="20"/>
          <w:lang w:val="es-MX"/>
        </w:rPr>
        <w:t>capacidad</w:t>
      </w:r>
      <w:r w:rsidRPr="69C53372" w:rsidR="5EEF9B24">
        <w:rPr>
          <w:noProof w:val="0"/>
          <w:sz w:val="20"/>
          <w:szCs w:val="20"/>
          <w:lang w:val="es-MX"/>
        </w:rPr>
        <w:t xml:space="preserve"> de </w:t>
      </w:r>
      <w:r w:rsidRPr="69C53372" w:rsidR="5EEF9B24">
        <w:rPr>
          <w:noProof w:val="0"/>
          <w:sz w:val="20"/>
          <w:szCs w:val="20"/>
          <w:lang w:val="es-MX"/>
        </w:rPr>
        <w:t>interactuar</w:t>
      </w:r>
      <w:r w:rsidRPr="69C53372" w:rsidR="5EEF9B24">
        <w:rPr>
          <w:noProof w:val="0"/>
          <w:sz w:val="20"/>
          <w:szCs w:val="20"/>
          <w:lang w:val="es-MX"/>
        </w:rPr>
        <w:t xml:space="preserve"> con </w:t>
      </w:r>
      <w:r w:rsidRPr="69C53372" w:rsidR="5EEF9B24">
        <w:rPr>
          <w:noProof w:val="0"/>
          <w:sz w:val="20"/>
          <w:szCs w:val="20"/>
          <w:lang w:val="es-MX"/>
        </w:rPr>
        <w:t>los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empleados</w:t>
      </w:r>
      <w:r w:rsidRPr="69C53372" w:rsidR="5EEF9B24">
        <w:rPr>
          <w:noProof w:val="0"/>
          <w:sz w:val="20"/>
          <w:szCs w:val="20"/>
          <w:lang w:val="es-MX"/>
        </w:rPr>
        <w:t xml:space="preserve"> que </w:t>
      </w:r>
      <w:r w:rsidRPr="69C53372" w:rsidR="5EEF9B24">
        <w:rPr>
          <w:noProof w:val="0"/>
          <w:sz w:val="20"/>
          <w:szCs w:val="20"/>
          <w:lang w:val="es-MX"/>
        </w:rPr>
        <w:t>están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involucrados</w:t>
      </w:r>
      <w:r w:rsidRPr="69C53372" w:rsidR="5EEF9B24">
        <w:rPr>
          <w:noProof w:val="0"/>
          <w:sz w:val="20"/>
          <w:szCs w:val="20"/>
          <w:lang w:val="es-MX"/>
        </w:rPr>
        <w:t xml:space="preserve"> con </w:t>
      </w:r>
      <w:r w:rsidRPr="69C53372" w:rsidR="5EEF9B24">
        <w:rPr>
          <w:noProof w:val="0"/>
          <w:sz w:val="20"/>
          <w:szCs w:val="20"/>
          <w:lang w:val="es-MX"/>
        </w:rPr>
        <w:t>estas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cuentas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críticas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dentro</w:t>
      </w:r>
      <w:r w:rsidRPr="69C53372" w:rsidR="5EEF9B24">
        <w:rPr>
          <w:noProof w:val="0"/>
          <w:sz w:val="20"/>
          <w:szCs w:val="20"/>
          <w:lang w:val="es-MX"/>
        </w:rPr>
        <w:t xml:space="preserve"> del </w:t>
      </w:r>
      <w:r w:rsidRPr="69C53372" w:rsidR="5EEF9B24">
        <w:rPr>
          <w:noProof w:val="0"/>
          <w:sz w:val="20"/>
          <w:szCs w:val="20"/>
          <w:lang w:val="es-MX"/>
        </w:rPr>
        <w:t>propio</w:t>
      </w:r>
      <w:r w:rsidRPr="69C53372" w:rsidR="5EEF9B24">
        <w:rPr>
          <w:noProof w:val="0"/>
          <w:sz w:val="20"/>
          <w:szCs w:val="20"/>
          <w:lang w:val="es-MX"/>
        </w:rPr>
        <w:t xml:space="preserve"> panel de control es un </w:t>
      </w:r>
      <w:r w:rsidRPr="69C53372" w:rsidR="5EEF9B24">
        <w:rPr>
          <w:noProof w:val="0"/>
          <w:sz w:val="20"/>
          <w:szCs w:val="20"/>
          <w:lang w:val="es-MX"/>
        </w:rPr>
        <w:t>impulso</w:t>
      </w:r>
      <w:r w:rsidRPr="69C53372" w:rsidR="5EEF9B24">
        <w:rPr>
          <w:noProof w:val="0"/>
          <w:sz w:val="20"/>
          <w:szCs w:val="20"/>
          <w:lang w:val="es-MX"/>
        </w:rPr>
        <w:t xml:space="preserve"> de </w:t>
      </w:r>
      <w:r w:rsidRPr="69C53372" w:rsidR="5EEF9B24">
        <w:rPr>
          <w:noProof w:val="0"/>
          <w:sz w:val="20"/>
          <w:szCs w:val="20"/>
          <w:lang w:val="es-MX"/>
        </w:rPr>
        <w:t>optimización</w:t>
      </w:r>
      <w:r w:rsidRPr="69C53372" w:rsidR="5EEF9B24">
        <w:rPr>
          <w:noProof w:val="0"/>
          <w:sz w:val="20"/>
          <w:szCs w:val="20"/>
          <w:lang w:val="es-MX"/>
        </w:rPr>
        <w:t xml:space="preserve">. </w:t>
      </w:r>
      <w:r w:rsidRPr="69C53372" w:rsidR="5EEF9B24">
        <w:rPr>
          <w:noProof w:val="0"/>
          <w:sz w:val="20"/>
          <w:szCs w:val="20"/>
          <w:lang w:val="es-MX"/>
        </w:rPr>
        <w:t>Cuando</w:t>
      </w:r>
      <w:r w:rsidRPr="69C53372" w:rsidR="5EEF9B24">
        <w:rPr>
          <w:noProof w:val="0"/>
          <w:sz w:val="20"/>
          <w:szCs w:val="20"/>
          <w:lang w:val="es-MX"/>
        </w:rPr>
        <w:t xml:space="preserve"> se </w:t>
      </w:r>
      <w:r w:rsidRPr="69C53372" w:rsidR="5EEF9B24">
        <w:rPr>
          <w:noProof w:val="0"/>
          <w:sz w:val="20"/>
          <w:szCs w:val="20"/>
          <w:lang w:val="es-MX"/>
        </w:rPr>
        <w:t>tiene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en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cuenta</w:t>
      </w:r>
      <w:r w:rsidRPr="69C53372" w:rsidR="5EEF9B24">
        <w:rPr>
          <w:noProof w:val="0"/>
          <w:sz w:val="20"/>
          <w:szCs w:val="20"/>
          <w:lang w:val="es-MX"/>
        </w:rPr>
        <w:t xml:space="preserve"> la </w:t>
      </w:r>
      <w:r w:rsidRPr="69C53372" w:rsidR="5EEF9B24">
        <w:rPr>
          <w:noProof w:val="0"/>
          <w:sz w:val="20"/>
          <w:szCs w:val="20"/>
          <w:lang w:val="es-MX"/>
        </w:rPr>
        <w:t>capacidad</w:t>
      </w:r>
      <w:r w:rsidRPr="69C53372" w:rsidR="5EEF9B24">
        <w:rPr>
          <w:noProof w:val="0"/>
          <w:sz w:val="20"/>
          <w:szCs w:val="20"/>
          <w:lang w:val="es-MX"/>
        </w:rPr>
        <w:t xml:space="preserve"> de </w:t>
      </w:r>
      <w:r w:rsidRPr="69C53372" w:rsidR="5EEF9B24">
        <w:rPr>
          <w:noProof w:val="0"/>
          <w:sz w:val="20"/>
          <w:szCs w:val="20"/>
          <w:lang w:val="es-MX"/>
        </w:rPr>
        <w:t>añadir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automatización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a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este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proceso</w:t>
      </w:r>
      <w:r w:rsidRPr="69C53372" w:rsidR="5EEF9B24">
        <w:rPr>
          <w:noProof w:val="0"/>
          <w:sz w:val="20"/>
          <w:szCs w:val="20"/>
          <w:lang w:val="es-MX"/>
        </w:rPr>
        <w:t xml:space="preserve">, </w:t>
      </w:r>
      <w:r w:rsidRPr="69C53372" w:rsidR="35605334">
        <w:rPr>
          <w:noProof w:val="0"/>
          <w:sz w:val="20"/>
          <w:szCs w:val="20"/>
          <w:lang w:val="es-MX"/>
        </w:rPr>
        <w:t xml:space="preserve">la </w:t>
      </w:r>
      <w:r w:rsidRPr="69C53372" w:rsidR="5EEF9B24">
        <w:rPr>
          <w:noProof w:val="0"/>
          <w:sz w:val="20"/>
          <w:szCs w:val="20"/>
          <w:lang w:val="es-MX"/>
        </w:rPr>
        <w:t>empresa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puede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obtener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ventajas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competitivas</w:t>
      </w:r>
      <w:r w:rsidRPr="69C53372" w:rsidR="5EEF9B24">
        <w:rPr>
          <w:noProof w:val="0"/>
          <w:sz w:val="20"/>
          <w:szCs w:val="20"/>
          <w:lang w:val="es-MX"/>
        </w:rPr>
        <w:t xml:space="preserve"> de </w:t>
      </w:r>
      <w:r w:rsidRPr="69C53372" w:rsidR="5EEF9B24">
        <w:rPr>
          <w:noProof w:val="0"/>
          <w:sz w:val="20"/>
          <w:szCs w:val="20"/>
          <w:lang w:val="es-MX"/>
        </w:rPr>
        <w:t>velocidad</w:t>
      </w:r>
      <w:r w:rsidRPr="69C53372" w:rsidR="5EEF9B24">
        <w:rPr>
          <w:noProof w:val="0"/>
          <w:sz w:val="20"/>
          <w:szCs w:val="20"/>
          <w:lang w:val="es-MX"/>
        </w:rPr>
        <w:t xml:space="preserve"> que </w:t>
      </w:r>
      <w:r w:rsidRPr="69C53372" w:rsidR="5EEF9B24">
        <w:rPr>
          <w:noProof w:val="0"/>
          <w:sz w:val="20"/>
          <w:szCs w:val="20"/>
          <w:lang w:val="es-MX"/>
        </w:rPr>
        <w:t>muchas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aún</w:t>
      </w:r>
      <w:r w:rsidRPr="69C53372" w:rsidR="5EEF9B24">
        <w:rPr>
          <w:noProof w:val="0"/>
          <w:sz w:val="20"/>
          <w:szCs w:val="20"/>
          <w:lang w:val="es-MX"/>
        </w:rPr>
        <w:t xml:space="preserve"> no </w:t>
      </w:r>
      <w:r w:rsidRPr="69C53372" w:rsidR="5EEF9B24">
        <w:rPr>
          <w:noProof w:val="0"/>
          <w:sz w:val="20"/>
          <w:szCs w:val="20"/>
          <w:lang w:val="es-MX"/>
        </w:rPr>
        <w:t>h</w:t>
      </w:r>
      <w:r w:rsidRPr="69C53372" w:rsidR="5EEF9B24">
        <w:rPr>
          <w:noProof w:val="0"/>
          <w:sz w:val="20"/>
          <w:szCs w:val="20"/>
          <w:lang w:val="es-MX"/>
        </w:rPr>
        <w:t>a</w:t>
      </w:r>
      <w:r w:rsidRPr="69C53372" w:rsidR="5EEF9B24">
        <w:rPr>
          <w:noProof w:val="0"/>
          <w:sz w:val="20"/>
          <w:szCs w:val="20"/>
          <w:lang w:val="es-MX"/>
        </w:rPr>
        <w:t>n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i</w:t>
      </w:r>
      <w:r w:rsidRPr="69C53372" w:rsidR="5EEF9B24">
        <w:rPr>
          <w:noProof w:val="0"/>
          <w:sz w:val="20"/>
          <w:szCs w:val="20"/>
          <w:lang w:val="es-MX"/>
        </w:rPr>
        <w:t>nteg</w:t>
      </w:r>
      <w:r w:rsidRPr="69C53372" w:rsidR="5EEF9B24">
        <w:rPr>
          <w:noProof w:val="0"/>
          <w:sz w:val="20"/>
          <w:szCs w:val="20"/>
          <w:lang w:val="es-MX"/>
        </w:rPr>
        <w:t>rad</w:t>
      </w:r>
      <w:r w:rsidRPr="69C53372" w:rsidR="5EEF9B24">
        <w:rPr>
          <w:noProof w:val="0"/>
          <w:sz w:val="20"/>
          <w:szCs w:val="20"/>
          <w:lang w:val="es-MX"/>
        </w:rPr>
        <w:t>o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plenamen</w:t>
      </w:r>
      <w:r w:rsidRPr="69C53372" w:rsidR="5EEF9B24">
        <w:rPr>
          <w:noProof w:val="0"/>
          <w:sz w:val="20"/>
          <w:szCs w:val="20"/>
          <w:lang w:val="es-MX"/>
        </w:rPr>
        <w:t>t</w:t>
      </w:r>
      <w:r w:rsidRPr="69C53372" w:rsidR="5EEF9B24">
        <w:rPr>
          <w:noProof w:val="0"/>
          <w:sz w:val="20"/>
          <w:szCs w:val="20"/>
          <w:lang w:val="es-MX"/>
        </w:rPr>
        <w:t>e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en</w:t>
      </w:r>
      <w:r w:rsidRPr="69C53372" w:rsidR="5EEF9B24">
        <w:rPr>
          <w:noProof w:val="0"/>
          <w:sz w:val="20"/>
          <w:szCs w:val="20"/>
          <w:lang w:val="es-MX"/>
        </w:rPr>
        <w:t xml:space="preserve"> sus </w:t>
      </w:r>
      <w:r w:rsidRPr="69C53372" w:rsidR="5EEF9B24">
        <w:rPr>
          <w:noProof w:val="0"/>
          <w:sz w:val="20"/>
          <w:szCs w:val="20"/>
          <w:lang w:val="es-MX"/>
        </w:rPr>
        <w:t>f</w:t>
      </w:r>
      <w:r w:rsidRPr="69C53372" w:rsidR="5EEF9B24">
        <w:rPr>
          <w:noProof w:val="0"/>
          <w:sz w:val="20"/>
          <w:szCs w:val="20"/>
          <w:lang w:val="es-MX"/>
        </w:rPr>
        <w:t>l</w:t>
      </w:r>
      <w:r w:rsidRPr="69C53372" w:rsidR="5EEF9B24">
        <w:rPr>
          <w:noProof w:val="0"/>
          <w:sz w:val="20"/>
          <w:szCs w:val="20"/>
          <w:lang w:val="es-MX"/>
        </w:rPr>
        <w:t>uj</w:t>
      </w:r>
      <w:r w:rsidRPr="69C53372" w:rsidR="5EEF9B24">
        <w:rPr>
          <w:noProof w:val="0"/>
          <w:sz w:val="20"/>
          <w:szCs w:val="20"/>
          <w:lang w:val="es-MX"/>
        </w:rPr>
        <w:t>os</w:t>
      </w:r>
      <w:r w:rsidRPr="69C53372" w:rsidR="5EEF9B24">
        <w:rPr>
          <w:noProof w:val="0"/>
          <w:sz w:val="20"/>
          <w:szCs w:val="20"/>
          <w:lang w:val="es-MX"/>
        </w:rPr>
        <w:t xml:space="preserve"> de</w:t>
      </w:r>
      <w:r w:rsidRPr="69C53372" w:rsidR="5EEF9B24">
        <w:rPr>
          <w:noProof w:val="0"/>
          <w:sz w:val="20"/>
          <w:szCs w:val="20"/>
          <w:lang w:val="es-MX"/>
        </w:rPr>
        <w:t xml:space="preserve"> </w:t>
      </w:r>
      <w:r w:rsidRPr="69C53372" w:rsidR="5EEF9B24">
        <w:rPr>
          <w:noProof w:val="0"/>
          <w:sz w:val="20"/>
          <w:szCs w:val="20"/>
          <w:lang w:val="es-MX"/>
        </w:rPr>
        <w:t>traba</w:t>
      </w:r>
      <w:r w:rsidRPr="69C53372" w:rsidR="5EEF9B24">
        <w:rPr>
          <w:noProof w:val="0"/>
          <w:sz w:val="20"/>
          <w:szCs w:val="20"/>
          <w:lang w:val="es-MX"/>
        </w:rPr>
        <w:t>jo</w:t>
      </w:r>
      <w:r w:rsidRPr="69C53372" w:rsidR="5EEF9B24">
        <w:rPr>
          <w:noProof w:val="0"/>
          <w:sz w:val="20"/>
          <w:szCs w:val="20"/>
          <w:lang w:val="es-MX"/>
        </w:rPr>
        <w:t>.</w:t>
      </w:r>
    </w:p>
    <w:p w:rsidR="4D8039B2" w:rsidP="69C53372" w:rsidRDefault="4D8039B2" w14:paraId="7FB71BE1" w14:textId="0DF35C3C">
      <w:pPr>
        <w:pStyle w:val="Normal"/>
        <w:jc w:val="both"/>
        <w:rPr>
          <w:b w:val="1"/>
          <w:bCs w:val="1"/>
          <w:noProof w:val="0"/>
          <w:sz w:val="20"/>
          <w:szCs w:val="20"/>
          <w:lang w:val="es-MX"/>
        </w:rPr>
      </w:pPr>
      <w:r w:rsidRPr="69C53372" w:rsidR="4D8039B2">
        <w:rPr>
          <w:b w:val="1"/>
          <w:bCs w:val="1"/>
          <w:noProof w:val="0"/>
          <w:sz w:val="20"/>
          <w:szCs w:val="20"/>
          <w:lang w:val="es-MX"/>
        </w:rPr>
        <w:t>4. Cre</w:t>
      </w:r>
      <w:r w:rsidRPr="69C53372" w:rsidR="4B66929F">
        <w:rPr>
          <w:b w:val="1"/>
          <w:bCs w:val="1"/>
          <w:noProof w:val="0"/>
          <w:sz w:val="20"/>
          <w:szCs w:val="20"/>
          <w:lang w:val="es-MX"/>
        </w:rPr>
        <w:t>ar</w:t>
      </w:r>
      <w:r w:rsidRPr="69C53372" w:rsidR="4D8039B2">
        <w:rPr>
          <w:b w:val="1"/>
          <w:bCs w:val="1"/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b w:val="1"/>
          <w:bCs w:val="1"/>
          <w:noProof w:val="0"/>
          <w:sz w:val="20"/>
          <w:szCs w:val="20"/>
          <w:lang w:val="es-MX"/>
        </w:rPr>
        <w:t>una</w:t>
      </w:r>
      <w:r w:rsidRPr="69C53372" w:rsidR="4D8039B2">
        <w:rPr>
          <w:b w:val="1"/>
          <w:bCs w:val="1"/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b w:val="1"/>
          <w:bCs w:val="1"/>
          <w:noProof w:val="0"/>
          <w:sz w:val="20"/>
          <w:szCs w:val="20"/>
          <w:lang w:val="es-MX"/>
        </w:rPr>
        <w:t>jerarquía</w:t>
      </w:r>
      <w:r w:rsidRPr="69C53372" w:rsidR="4D8039B2">
        <w:rPr>
          <w:b w:val="1"/>
          <w:bCs w:val="1"/>
          <w:noProof w:val="0"/>
          <w:sz w:val="20"/>
          <w:szCs w:val="20"/>
          <w:lang w:val="es-MX"/>
        </w:rPr>
        <w:t xml:space="preserve"> de </w:t>
      </w:r>
      <w:r w:rsidRPr="69C53372" w:rsidR="4D8039B2">
        <w:rPr>
          <w:b w:val="1"/>
          <w:bCs w:val="1"/>
          <w:noProof w:val="0"/>
          <w:sz w:val="20"/>
          <w:szCs w:val="20"/>
          <w:lang w:val="es-MX"/>
        </w:rPr>
        <w:t>importancia</w:t>
      </w:r>
      <w:r w:rsidRPr="69C53372" w:rsidR="4D8039B2">
        <w:rPr>
          <w:b w:val="1"/>
          <w:bCs w:val="1"/>
          <w:noProof w:val="0"/>
          <w:sz w:val="20"/>
          <w:szCs w:val="20"/>
          <w:lang w:val="es-MX"/>
        </w:rPr>
        <w:t>.</w:t>
      </w:r>
    </w:p>
    <w:p w:rsidR="4D8039B2" w:rsidP="69C53372" w:rsidRDefault="4D8039B2" w14:paraId="23018B80" w14:textId="59F38AE6">
      <w:pPr>
        <w:pStyle w:val="Normal"/>
        <w:jc w:val="both"/>
        <w:rPr>
          <w:noProof w:val="0"/>
          <w:sz w:val="20"/>
          <w:szCs w:val="20"/>
          <w:lang w:val="es-MX"/>
        </w:rPr>
      </w:pPr>
      <w:r w:rsidRPr="69C53372" w:rsidR="4D8039B2">
        <w:rPr>
          <w:noProof w:val="0"/>
          <w:sz w:val="20"/>
          <w:szCs w:val="20"/>
          <w:lang w:val="es-MX"/>
        </w:rPr>
        <w:t xml:space="preserve">Con </w:t>
      </w:r>
      <w:r w:rsidRPr="69C53372" w:rsidR="4D8039B2">
        <w:rPr>
          <w:noProof w:val="0"/>
          <w:sz w:val="20"/>
          <w:szCs w:val="20"/>
          <w:lang w:val="es-MX"/>
        </w:rPr>
        <w:t>todos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358539B3">
        <w:rPr>
          <w:noProof w:val="0"/>
          <w:sz w:val="20"/>
          <w:szCs w:val="20"/>
          <w:lang w:val="es-MX"/>
        </w:rPr>
        <w:t>los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datos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alimentando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estos</w:t>
      </w:r>
      <w:r w:rsidRPr="69C53372" w:rsidR="4D8039B2">
        <w:rPr>
          <w:noProof w:val="0"/>
          <w:sz w:val="20"/>
          <w:szCs w:val="20"/>
          <w:lang w:val="es-MX"/>
        </w:rPr>
        <w:t xml:space="preserve"> widgets, </w:t>
      </w:r>
      <w:r w:rsidRPr="69C53372" w:rsidR="59239135">
        <w:rPr>
          <w:noProof w:val="0"/>
          <w:sz w:val="20"/>
          <w:szCs w:val="20"/>
          <w:lang w:val="es-MX"/>
        </w:rPr>
        <w:t>desearás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organizarlos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en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tu</w:t>
      </w:r>
      <w:r w:rsidRPr="69C53372" w:rsidR="4D8039B2">
        <w:rPr>
          <w:noProof w:val="0"/>
          <w:sz w:val="20"/>
          <w:szCs w:val="20"/>
          <w:lang w:val="es-MX"/>
        </w:rPr>
        <w:t xml:space="preserve"> panel de control </w:t>
      </w:r>
      <w:r w:rsidRPr="69C53372" w:rsidR="4D8039B2">
        <w:rPr>
          <w:noProof w:val="0"/>
          <w:sz w:val="20"/>
          <w:szCs w:val="20"/>
          <w:lang w:val="es-MX"/>
        </w:rPr>
        <w:t>por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orden</w:t>
      </w:r>
      <w:r w:rsidRPr="69C53372" w:rsidR="4D8039B2">
        <w:rPr>
          <w:noProof w:val="0"/>
          <w:sz w:val="20"/>
          <w:szCs w:val="20"/>
          <w:lang w:val="es-MX"/>
        </w:rPr>
        <w:t xml:space="preserve"> de </w:t>
      </w:r>
      <w:r w:rsidRPr="69C53372" w:rsidR="4D8039B2">
        <w:rPr>
          <w:noProof w:val="0"/>
          <w:sz w:val="20"/>
          <w:szCs w:val="20"/>
          <w:lang w:val="es-MX"/>
        </w:rPr>
        <w:t>importancia</w:t>
      </w:r>
      <w:r w:rsidRPr="69C53372" w:rsidR="4D8039B2">
        <w:rPr>
          <w:noProof w:val="0"/>
          <w:sz w:val="20"/>
          <w:szCs w:val="20"/>
          <w:lang w:val="es-MX"/>
        </w:rPr>
        <w:t xml:space="preserve">. </w:t>
      </w:r>
      <w:r w:rsidRPr="69C53372" w:rsidR="4D8039B2">
        <w:rPr>
          <w:noProof w:val="0"/>
          <w:sz w:val="20"/>
          <w:szCs w:val="20"/>
          <w:lang w:val="es-MX"/>
        </w:rPr>
        <w:t>Manten</w:t>
      </w:r>
      <w:r w:rsidRPr="69C53372" w:rsidR="1B1429CF">
        <w:rPr>
          <w:noProof w:val="0"/>
          <w:sz w:val="20"/>
          <w:szCs w:val="20"/>
          <w:lang w:val="es-MX"/>
        </w:rPr>
        <w:t xml:space="preserve">er </w:t>
      </w:r>
      <w:r w:rsidRPr="69C53372" w:rsidR="4D8039B2">
        <w:rPr>
          <w:noProof w:val="0"/>
          <w:sz w:val="20"/>
          <w:szCs w:val="20"/>
          <w:lang w:val="es-MX"/>
        </w:rPr>
        <w:t>en</w:t>
      </w:r>
      <w:r w:rsidRPr="69C53372" w:rsidR="4D8039B2">
        <w:rPr>
          <w:noProof w:val="0"/>
          <w:sz w:val="20"/>
          <w:szCs w:val="20"/>
          <w:lang w:val="es-MX"/>
        </w:rPr>
        <w:t xml:space="preserve"> la </w:t>
      </w:r>
      <w:r w:rsidRPr="69C53372" w:rsidR="4D8039B2">
        <w:rPr>
          <w:noProof w:val="0"/>
          <w:sz w:val="20"/>
          <w:szCs w:val="20"/>
          <w:lang w:val="es-MX"/>
        </w:rPr>
        <w:t>parte</w:t>
      </w:r>
      <w:r w:rsidRPr="69C53372" w:rsidR="4D8039B2">
        <w:rPr>
          <w:noProof w:val="0"/>
          <w:sz w:val="20"/>
          <w:szCs w:val="20"/>
          <w:lang w:val="es-MX"/>
        </w:rPr>
        <w:t xml:space="preserve"> superior </w:t>
      </w:r>
      <w:r w:rsidRPr="69C53372" w:rsidR="4D8039B2">
        <w:rPr>
          <w:noProof w:val="0"/>
          <w:sz w:val="20"/>
          <w:szCs w:val="20"/>
          <w:lang w:val="es-MX"/>
        </w:rPr>
        <w:t>los</w:t>
      </w:r>
      <w:r w:rsidRPr="69C53372" w:rsidR="4D8039B2">
        <w:rPr>
          <w:noProof w:val="0"/>
          <w:sz w:val="20"/>
          <w:szCs w:val="20"/>
          <w:lang w:val="es-MX"/>
        </w:rPr>
        <w:t xml:space="preserve"> widgets </w:t>
      </w:r>
      <w:r w:rsidRPr="69C53372" w:rsidR="4D8039B2">
        <w:rPr>
          <w:noProof w:val="0"/>
          <w:sz w:val="20"/>
          <w:szCs w:val="20"/>
          <w:lang w:val="es-MX"/>
        </w:rPr>
        <w:t>principales</w:t>
      </w:r>
      <w:r w:rsidRPr="69C53372" w:rsidR="4D8039B2">
        <w:rPr>
          <w:noProof w:val="0"/>
          <w:sz w:val="20"/>
          <w:szCs w:val="20"/>
          <w:lang w:val="es-MX"/>
        </w:rPr>
        <w:t xml:space="preserve"> que </w:t>
      </w:r>
      <w:r w:rsidRPr="69C53372" w:rsidR="4D8039B2">
        <w:rPr>
          <w:noProof w:val="0"/>
          <w:sz w:val="20"/>
          <w:szCs w:val="20"/>
          <w:lang w:val="es-MX"/>
        </w:rPr>
        <w:t>ofrecen</w:t>
      </w:r>
      <w:r w:rsidRPr="69C53372" w:rsidR="4D8039B2">
        <w:rPr>
          <w:noProof w:val="0"/>
          <w:sz w:val="20"/>
          <w:szCs w:val="20"/>
          <w:lang w:val="es-MX"/>
        </w:rPr>
        <w:t xml:space="preserve"> la </w:t>
      </w:r>
      <w:r w:rsidRPr="69C53372" w:rsidR="4D8039B2">
        <w:rPr>
          <w:noProof w:val="0"/>
          <w:sz w:val="20"/>
          <w:szCs w:val="20"/>
          <w:lang w:val="es-MX"/>
        </w:rPr>
        <w:t>información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más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importante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6844E8C4">
        <w:rPr>
          <w:noProof w:val="0"/>
          <w:sz w:val="20"/>
          <w:szCs w:val="20"/>
          <w:lang w:val="es-MX"/>
        </w:rPr>
        <w:t>e ir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descendiendo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hacia</w:t>
      </w:r>
      <w:r w:rsidRPr="69C53372" w:rsidR="4D8039B2">
        <w:rPr>
          <w:noProof w:val="0"/>
          <w:sz w:val="20"/>
          <w:szCs w:val="20"/>
          <w:lang w:val="es-MX"/>
        </w:rPr>
        <w:t xml:space="preserve"> vistas </w:t>
      </w:r>
      <w:r w:rsidRPr="69C53372" w:rsidR="4D8039B2">
        <w:rPr>
          <w:noProof w:val="0"/>
          <w:sz w:val="20"/>
          <w:szCs w:val="20"/>
          <w:lang w:val="es-MX"/>
        </w:rPr>
        <w:t>más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específicas</w:t>
      </w:r>
      <w:r w:rsidRPr="69C53372" w:rsidR="4D8039B2">
        <w:rPr>
          <w:noProof w:val="0"/>
          <w:sz w:val="20"/>
          <w:szCs w:val="20"/>
          <w:lang w:val="es-MX"/>
        </w:rPr>
        <w:t xml:space="preserve">. Esto </w:t>
      </w:r>
      <w:r w:rsidRPr="69C53372" w:rsidR="4D8039B2">
        <w:rPr>
          <w:noProof w:val="0"/>
          <w:sz w:val="20"/>
          <w:szCs w:val="20"/>
          <w:lang w:val="es-MX"/>
        </w:rPr>
        <w:t>también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puede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servir</w:t>
      </w:r>
      <w:r w:rsidRPr="69C53372" w:rsidR="4D8039B2">
        <w:rPr>
          <w:noProof w:val="0"/>
          <w:sz w:val="20"/>
          <w:szCs w:val="20"/>
          <w:lang w:val="es-MX"/>
        </w:rPr>
        <w:t xml:space="preserve"> para </w:t>
      </w:r>
      <w:r w:rsidRPr="69C53372" w:rsidR="4D8039B2">
        <w:rPr>
          <w:noProof w:val="0"/>
          <w:sz w:val="20"/>
          <w:szCs w:val="20"/>
          <w:lang w:val="es-MX"/>
        </w:rPr>
        <w:t>reflejar</w:t>
      </w:r>
      <w:r w:rsidRPr="69C53372" w:rsidR="4D8039B2">
        <w:rPr>
          <w:noProof w:val="0"/>
          <w:sz w:val="20"/>
          <w:szCs w:val="20"/>
          <w:lang w:val="es-MX"/>
        </w:rPr>
        <w:t xml:space="preserve"> a las partes </w:t>
      </w:r>
      <w:r w:rsidRPr="69C53372" w:rsidR="4D8039B2">
        <w:rPr>
          <w:noProof w:val="0"/>
          <w:sz w:val="20"/>
          <w:szCs w:val="20"/>
          <w:lang w:val="es-MX"/>
        </w:rPr>
        <w:t>interesadas</w:t>
      </w:r>
      <w:r w:rsidRPr="69C53372" w:rsidR="4D8039B2">
        <w:rPr>
          <w:noProof w:val="0"/>
          <w:sz w:val="20"/>
          <w:szCs w:val="20"/>
          <w:lang w:val="es-MX"/>
        </w:rPr>
        <w:t>.</w:t>
      </w:r>
    </w:p>
    <w:p w:rsidR="4D8039B2" w:rsidP="69C53372" w:rsidRDefault="4D8039B2" w14:paraId="0DEFB302" w14:textId="7F7291DF">
      <w:pPr>
        <w:pStyle w:val="Normal"/>
        <w:jc w:val="both"/>
        <w:rPr>
          <w:noProof w:val="0"/>
          <w:sz w:val="20"/>
          <w:szCs w:val="20"/>
          <w:lang w:val="es-MX"/>
        </w:rPr>
      </w:pPr>
      <w:r w:rsidRPr="69C53372" w:rsidR="4D8039B2">
        <w:rPr>
          <w:noProof w:val="0"/>
          <w:sz w:val="20"/>
          <w:szCs w:val="20"/>
          <w:lang w:val="es-MX"/>
        </w:rPr>
        <w:t xml:space="preserve">Por </w:t>
      </w:r>
      <w:r w:rsidRPr="69C53372" w:rsidR="4D8039B2">
        <w:rPr>
          <w:noProof w:val="0"/>
          <w:sz w:val="20"/>
          <w:szCs w:val="20"/>
          <w:lang w:val="es-MX"/>
        </w:rPr>
        <w:t>ejemplo</w:t>
      </w:r>
      <w:r w:rsidRPr="69C53372" w:rsidR="4D8039B2">
        <w:rPr>
          <w:noProof w:val="0"/>
          <w:sz w:val="20"/>
          <w:szCs w:val="20"/>
          <w:lang w:val="es-MX"/>
        </w:rPr>
        <w:t xml:space="preserve">, </w:t>
      </w:r>
      <w:r w:rsidRPr="69C53372" w:rsidR="4D8039B2">
        <w:rPr>
          <w:noProof w:val="0"/>
          <w:sz w:val="20"/>
          <w:szCs w:val="20"/>
          <w:lang w:val="es-MX"/>
        </w:rPr>
        <w:t>si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está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informando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sobre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todos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los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proyectos</w:t>
      </w:r>
      <w:r w:rsidRPr="69C53372" w:rsidR="4D8039B2">
        <w:rPr>
          <w:noProof w:val="0"/>
          <w:sz w:val="20"/>
          <w:szCs w:val="20"/>
          <w:lang w:val="es-MX"/>
        </w:rPr>
        <w:t xml:space="preserve"> de </w:t>
      </w:r>
      <w:r w:rsidRPr="69C53372" w:rsidR="4D8039B2">
        <w:rPr>
          <w:noProof w:val="0"/>
          <w:sz w:val="20"/>
          <w:szCs w:val="20"/>
          <w:lang w:val="es-MX"/>
        </w:rPr>
        <w:t>una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cartera</w:t>
      </w:r>
      <w:r w:rsidRPr="69C53372" w:rsidR="4D8039B2">
        <w:rPr>
          <w:noProof w:val="0"/>
          <w:sz w:val="20"/>
          <w:szCs w:val="20"/>
          <w:lang w:val="es-MX"/>
        </w:rPr>
        <w:t xml:space="preserve">, </w:t>
      </w:r>
      <w:r w:rsidRPr="69C53372" w:rsidR="662261FB">
        <w:rPr>
          <w:noProof w:val="0"/>
          <w:sz w:val="20"/>
          <w:szCs w:val="20"/>
          <w:lang w:val="es-MX"/>
        </w:rPr>
        <w:t xml:space="preserve">se </w:t>
      </w:r>
      <w:r w:rsidRPr="69C53372" w:rsidR="4D8039B2">
        <w:rPr>
          <w:noProof w:val="0"/>
          <w:sz w:val="20"/>
          <w:szCs w:val="20"/>
          <w:lang w:val="es-MX"/>
        </w:rPr>
        <w:t>puede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empezar</w:t>
      </w:r>
      <w:r w:rsidRPr="69C53372" w:rsidR="4D8039B2">
        <w:rPr>
          <w:noProof w:val="0"/>
          <w:sz w:val="20"/>
          <w:szCs w:val="20"/>
          <w:lang w:val="es-MX"/>
        </w:rPr>
        <w:t xml:space="preserve"> con las </w:t>
      </w:r>
      <w:r w:rsidRPr="69C53372" w:rsidR="4D8039B2">
        <w:rPr>
          <w:noProof w:val="0"/>
          <w:sz w:val="20"/>
          <w:szCs w:val="20"/>
          <w:lang w:val="es-MX"/>
        </w:rPr>
        <w:t>métricas</w:t>
      </w:r>
      <w:r w:rsidRPr="69C53372" w:rsidR="4D8039B2">
        <w:rPr>
          <w:noProof w:val="0"/>
          <w:sz w:val="20"/>
          <w:szCs w:val="20"/>
          <w:lang w:val="es-MX"/>
        </w:rPr>
        <w:t xml:space="preserve"> de la </w:t>
      </w:r>
      <w:r w:rsidRPr="69C53372" w:rsidR="4D8039B2">
        <w:rPr>
          <w:noProof w:val="0"/>
          <w:sz w:val="20"/>
          <w:szCs w:val="20"/>
          <w:lang w:val="es-MX"/>
        </w:rPr>
        <w:t>cartera</w:t>
      </w:r>
      <w:r w:rsidRPr="69C53372" w:rsidR="4D8039B2">
        <w:rPr>
          <w:noProof w:val="0"/>
          <w:sz w:val="20"/>
          <w:szCs w:val="20"/>
          <w:lang w:val="es-MX"/>
        </w:rPr>
        <w:t xml:space="preserve">, </w:t>
      </w:r>
      <w:r w:rsidRPr="69C53372" w:rsidR="4D8039B2">
        <w:rPr>
          <w:noProof w:val="0"/>
          <w:sz w:val="20"/>
          <w:szCs w:val="20"/>
          <w:lang w:val="es-MX"/>
        </w:rPr>
        <w:t>seguidas</w:t>
      </w:r>
      <w:r w:rsidRPr="69C53372" w:rsidR="4D8039B2">
        <w:rPr>
          <w:noProof w:val="0"/>
          <w:sz w:val="20"/>
          <w:szCs w:val="20"/>
          <w:lang w:val="es-MX"/>
        </w:rPr>
        <w:t xml:space="preserve"> de las </w:t>
      </w:r>
      <w:r w:rsidRPr="69C53372" w:rsidR="4D8039B2">
        <w:rPr>
          <w:noProof w:val="0"/>
          <w:sz w:val="20"/>
          <w:szCs w:val="20"/>
          <w:lang w:val="es-MX"/>
        </w:rPr>
        <w:t>métricas</w:t>
      </w:r>
      <w:r w:rsidRPr="69C53372" w:rsidR="4D8039B2">
        <w:rPr>
          <w:noProof w:val="0"/>
          <w:sz w:val="20"/>
          <w:szCs w:val="20"/>
          <w:lang w:val="es-MX"/>
        </w:rPr>
        <w:t xml:space="preserve"> del </w:t>
      </w:r>
      <w:r w:rsidRPr="69C53372" w:rsidR="4D8039B2">
        <w:rPr>
          <w:noProof w:val="0"/>
          <w:sz w:val="20"/>
          <w:szCs w:val="20"/>
          <w:lang w:val="es-MX"/>
        </w:rPr>
        <w:t>programa</w:t>
      </w:r>
      <w:r w:rsidRPr="69C53372" w:rsidR="4D8039B2">
        <w:rPr>
          <w:noProof w:val="0"/>
          <w:sz w:val="20"/>
          <w:szCs w:val="20"/>
          <w:lang w:val="es-MX"/>
        </w:rPr>
        <w:t xml:space="preserve"> y las </w:t>
      </w:r>
      <w:r w:rsidRPr="69C53372" w:rsidR="4D8039B2">
        <w:rPr>
          <w:noProof w:val="0"/>
          <w:sz w:val="20"/>
          <w:szCs w:val="20"/>
          <w:lang w:val="es-MX"/>
        </w:rPr>
        <w:t>métricas</w:t>
      </w:r>
      <w:r w:rsidRPr="69C53372" w:rsidR="4D8039B2">
        <w:rPr>
          <w:noProof w:val="0"/>
          <w:sz w:val="20"/>
          <w:szCs w:val="20"/>
          <w:lang w:val="es-MX"/>
        </w:rPr>
        <w:t xml:space="preserve"> del </w:t>
      </w:r>
      <w:r w:rsidRPr="69C53372" w:rsidR="4D8039B2">
        <w:rPr>
          <w:noProof w:val="0"/>
          <w:sz w:val="20"/>
          <w:szCs w:val="20"/>
          <w:lang w:val="es-MX"/>
        </w:rPr>
        <w:t>proyecto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en</w:t>
      </w:r>
      <w:r w:rsidRPr="69C53372" w:rsidR="4D8039B2">
        <w:rPr>
          <w:noProof w:val="0"/>
          <w:sz w:val="20"/>
          <w:szCs w:val="20"/>
          <w:lang w:val="es-MX"/>
        </w:rPr>
        <w:t xml:space="preserve"> la </w:t>
      </w:r>
      <w:r w:rsidRPr="69C53372" w:rsidR="4D8039B2">
        <w:rPr>
          <w:noProof w:val="0"/>
          <w:sz w:val="20"/>
          <w:szCs w:val="20"/>
          <w:lang w:val="es-MX"/>
        </w:rPr>
        <w:t>parte</w:t>
      </w:r>
      <w:r w:rsidRPr="69C53372" w:rsidR="4D8039B2">
        <w:rPr>
          <w:noProof w:val="0"/>
          <w:sz w:val="20"/>
          <w:szCs w:val="20"/>
          <w:lang w:val="es-MX"/>
        </w:rPr>
        <w:t xml:space="preserve"> inferior. Si </w:t>
      </w:r>
      <w:r w:rsidRPr="69C53372" w:rsidR="2CB78AB3">
        <w:rPr>
          <w:noProof w:val="0"/>
          <w:sz w:val="20"/>
          <w:szCs w:val="20"/>
          <w:lang w:val="es-MX"/>
        </w:rPr>
        <w:t xml:space="preserve">se </w:t>
      </w:r>
      <w:r w:rsidRPr="69C53372" w:rsidR="4D8039B2">
        <w:rPr>
          <w:noProof w:val="0"/>
          <w:sz w:val="20"/>
          <w:szCs w:val="20"/>
          <w:lang w:val="es-MX"/>
        </w:rPr>
        <w:t>está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informando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sobre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el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rendimiento</w:t>
      </w:r>
      <w:r w:rsidRPr="69C53372" w:rsidR="4D8039B2">
        <w:rPr>
          <w:noProof w:val="0"/>
          <w:sz w:val="20"/>
          <w:szCs w:val="20"/>
          <w:lang w:val="es-MX"/>
        </w:rPr>
        <w:t xml:space="preserve"> de las </w:t>
      </w:r>
      <w:r w:rsidRPr="69C53372" w:rsidR="4D8039B2">
        <w:rPr>
          <w:noProof w:val="0"/>
          <w:sz w:val="20"/>
          <w:szCs w:val="20"/>
          <w:lang w:val="es-MX"/>
        </w:rPr>
        <w:t>ventas</w:t>
      </w:r>
      <w:r w:rsidRPr="69C53372" w:rsidR="4D8039B2">
        <w:rPr>
          <w:noProof w:val="0"/>
          <w:sz w:val="20"/>
          <w:szCs w:val="20"/>
          <w:lang w:val="es-MX"/>
        </w:rPr>
        <w:t xml:space="preserve">, </w:t>
      </w:r>
      <w:r w:rsidRPr="69C53372" w:rsidR="5B2D914B">
        <w:rPr>
          <w:noProof w:val="0"/>
          <w:sz w:val="20"/>
          <w:szCs w:val="20"/>
          <w:lang w:val="es-MX"/>
        </w:rPr>
        <w:t xml:space="preserve">se </w:t>
      </w:r>
      <w:r w:rsidRPr="69C53372" w:rsidR="4D8039B2">
        <w:rPr>
          <w:noProof w:val="0"/>
          <w:sz w:val="20"/>
          <w:szCs w:val="20"/>
          <w:lang w:val="es-MX"/>
        </w:rPr>
        <w:t>querrá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mostrar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su</w:t>
      </w:r>
      <w:r w:rsidRPr="69C53372" w:rsidR="4D8039B2">
        <w:rPr>
          <w:noProof w:val="0"/>
          <w:sz w:val="20"/>
          <w:szCs w:val="20"/>
          <w:lang w:val="es-MX"/>
        </w:rPr>
        <w:t xml:space="preserve"> % </w:t>
      </w:r>
      <w:r w:rsidRPr="69C53372" w:rsidR="4D8039B2">
        <w:rPr>
          <w:noProof w:val="0"/>
          <w:sz w:val="20"/>
          <w:szCs w:val="20"/>
          <w:lang w:val="es-MX"/>
        </w:rPr>
        <w:t>sobre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el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objetivo</w:t>
      </w:r>
      <w:r w:rsidRPr="69C53372" w:rsidR="4D8039B2">
        <w:rPr>
          <w:noProof w:val="0"/>
          <w:sz w:val="20"/>
          <w:szCs w:val="20"/>
          <w:lang w:val="es-MX"/>
        </w:rPr>
        <w:t xml:space="preserve"> para </w:t>
      </w:r>
      <w:r w:rsidRPr="69C53372" w:rsidR="4D8039B2">
        <w:rPr>
          <w:noProof w:val="0"/>
          <w:sz w:val="20"/>
          <w:szCs w:val="20"/>
          <w:lang w:val="es-MX"/>
        </w:rPr>
        <w:t>el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periodo</w:t>
      </w:r>
      <w:r w:rsidRPr="69C53372" w:rsidR="4D8039B2">
        <w:rPr>
          <w:noProof w:val="0"/>
          <w:sz w:val="20"/>
          <w:szCs w:val="20"/>
          <w:lang w:val="es-MX"/>
        </w:rPr>
        <w:t xml:space="preserve"> y la </w:t>
      </w:r>
      <w:r w:rsidRPr="69C53372" w:rsidR="4D8039B2">
        <w:rPr>
          <w:noProof w:val="0"/>
          <w:sz w:val="20"/>
          <w:szCs w:val="20"/>
          <w:lang w:val="es-MX"/>
        </w:rPr>
        <w:t>previsión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en</w:t>
      </w:r>
      <w:r w:rsidRPr="69C53372" w:rsidR="4D8039B2">
        <w:rPr>
          <w:noProof w:val="0"/>
          <w:sz w:val="20"/>
          <w:szCs w:val="20"/>
          <w:lang w:val="es-MX"/>
        </w:rPr>
        <w:t xml:space="preserve"> la </w:t>
      </w:r>
      <w:r w:rsidRPr="69C53372" w:rsidR="4D8039B2">
        <w:rPr>
          <w:noProof w:val="0"/>
          <w:sz w:val="20"/>
          <w:szCs w:val="20"/>
          <w:lang w:val="es-MX"/>
        </w:rPr>
        <w:t>parte</w:t>
      </w:r>
      <w:r w:rsidRPr="69C53372" w:rsidR="4D8039B2">
        <w:rPr>
          <w:noProof w:val="0"/>
          <w:sz w:val="20"/>
          <w:szCs w:val="20"/>
          <w:lang w:val="es-MX"/>
        </w:rPr>
        <w:t xml:space="preserve"> superior, e </w:t>
      </w:r>
      <w:r w:rsidRPr="69C53372" w:rsidR="4D8039B2">
        <w:rPr>
          <w:noProof w:val="0"/>
          <w:sz w:val="20"/>
          <w:szCs w:val="20"/>
          <w:lang w:val="es-MX"/>
        </w:rPr>
        <w:t>ir</w:t>
      </w:r>
      <w:r w:rsidRPr="69C53372" w:rsidR="4D8039B2">
        <w:rPr>
          <w:noProof w:val="0"/>
          <w:sz w:val="20"/>
          <w:szCs w:val="20"/>
          <w:lang w:val="es-MX"/>
        </w:rPr>
        <w:t xml:space="preserve"> </w:t>
      </w:r>
      <w:r w:rsidRPr="69C53372" w:rsidR="4D8039B2">
        <w:rPr>
          <w:noProof w:val="0"/>
          <w:sz w:val="20"/>
          <w:szCs w:val="20"/>
          <w:lang w:val="es-MX"/>
        </w:rPr>
        <w:t>descendiendo</w:t>
      </w:r>
      <w:r w:rsidRPr="69C53372" w:rsidR="4D8039B2">
        <w:rPr>
          <w:noProof w:val="0"/>
          <w:sz w:val="20"/>
          <w:szCs w:val="20"/>
          <w:lang w:val="es-MX"/>
        </w:rPr>
        <w:t>.</w:t>
      </w:r>
    </w:p>
    <w:p w:rsidR="49718FD7" w:rsidP="69C53372" w:rsidRDefault="49718FD7" w14:paraId="2D8CFEA3" w14:textId="635C2C86">
      <w:pPr>
        <w:pStyle w:val="Normal"/>
        <w:jc w:val="both"/>
        <w:rPr>
          <w:b w:val="1"/>
          <w:bCs w:val="1"/>
          <w:noProof w:val="0"/>
          <w:sz w:val="20"/>
          <w:szCs w:val="20"/>
          <w:lang w:val="es-MX"/>
        </w:rPr>
      </w:pPr>
      <w:r w:rsidRPr="69C53372" w:rsidR="49718FD7">
        <w:rPr>
          <w:b w:val="1"/>
          <w:bCs w:val="1"/>
          <w:noProof w:val="0"/>
          <w:sz w:val="20"/>
          <w:szCs w:val="20"/>
          <w:lang w:val="es-MX"/>
        </w:rPr>
        <w:t xml:space="preserve">5. </w:t>
      </w:r>
      <w:r w:rsidRPr="69C53372" w:rsidR="49718FD7">
        <w:rPr>
          <w:b w:val="1"/>
          <w:bCs w:val="1"/>
          <w:noProof w:val="0"/>
          <w:sz w:val="20"/>
          <w:szCs w:val="20"/>
          <w:lang w:val="es-MX"/>
        </w:rPr>
        <w:t>Automati</w:t>
      </w:r>
      <w:r w:rsidRPr="69C53372" w:rsidR="55D3DFD9">
        <w:rPr>
          <w:b w:val="1"/>
          <w:bCs w:val="1"/>
          <w:noProof w:val="0"/>
          <w:sz w:val="20"/>
          <w:szCs w:val="20"/>
          <w:lang w:val="es-MX"/>
        </w:rPr>
        <w:t>zar</w:t>
      </w:r>
      <w:r w:rsidRPr="69C53372" w:rsidR="49718FD7">
        <w:rPr>
          <w:b w:val="1"/>
          <w:bCs w:val="1"/>
          <w:noProof w:val="0"/>
          <w:sz w:val="20"/>
          <w:szCs w:val="20"/>
          <w:lang w:val="es-MX"/>
        </w:rPr>
        <w:t xml:space="preserve">, </w:t>
      </w:r>
      <w:r w:rsidRPr="69C53372" w:rsidR="49718FD7">
        <w:rPr>
          <w:b w:val="1"/>
          <w:bCs w:val="1"/>
          <w:noProof w:val="0"/>
          <w:sz w:val="20"/>
          <w:szCs w:val="20"/>
          <w:lang w:val="es-MX"/>
        </w:rPr>
        <w:t>automati</w:t>
      </w:r>
      <w:r w:rsidRPr="69C53372" w:rsidR="17C125E0">
        <w:rPr>
          <w:b w:val="1"/>
          <w:bCs w:val="1"/>
          <w:noProof w:val="0"/>
          <w:sz w:val="20"/>
          <w:szCs w:val="20"/>
          <w:lang w:val="es-MX"/>
        </w:rPr>
        <w:t>zar</w:t>
      </w:r>
      <w:r w:rsidRPr="69C53372" w:rsidR="49718FD7">
        <w:rPr>
          <w:b w:val="1"/>
          <w:bCs w:val="1"/>
          <w:noProof w:val="0"/>
          <w:sz w:val="20"/>
          <w:szCs w:val="20"/>
          <w:lang w:val="es-MX"/>
        </w:rPr>
        <w:t xml:space="preserve">, </w:t>
      </w:r>
      <w:r w:rsidRPr="69C53372" w:rsidR="49718FD7">
        <w:rPr>
          <w:b w:val="1"/>
          <w:bCs w:val="1"/>
          <w:noProof w:val="0"/>
          <w:sz w:val="20"/>
          <w:szCs w:val="20"/>
          <w:lang w:val="es-MX"/>
        </w:rPr>
        <w:t>automati</w:t>
      </w:r>
      <w:r w:rsidRPr="69C53372" w:rsidR="4380F27B">
        <w:rPr>
          <w:b w:val="1"/>
          <w:bCs w:val="1"/>
          <w:noProof w:val="0"/>
          <w:sz w:val="20"/>
          <w:szCs w:val="20"/>
          <w:lang w:val="es-MX"/>
        </w:rPr>
        <w:t>zar</w:t>
      </w:r>
      <w:r w:rsidRPr="69C53372" w:rsidR="49718FD7">
        <w:rPr>
          <w:b w:val="1"/>
          <w:bCs w:val="1"/>
          <w:noProof w:val="0"/>
          <w:sz w:val="20"/>
          <w:szCs w:val="20"/>
          <w:lang w:val="es-MX"/>
        </w:rPr>
        <w:t>.</w:t>
      </w:r>
    </w:p>
    <w:p w:rsidR="49718FD7" w:rsidP="69C53372" w:rsidRDefault="49718FD7" w14:paraId="3444C0F3" w14:textId="47A2D8B3">
      <w:pPr>
        <w:pStyle w:val="Normal"/>
        <w:jc w:val="both"/>
        <w:rPr>
          <w:noProof w:val="0"/>
          <w:sz w:val="20"/>
          <w:szCs w:val="20"/>
          <w:lang w:val="es-MX"/>
        </w:rPr>
      </w:pPr>
      <w:r w:rsidRPr="69C53372" w:rsidR="49718FD7">
        <w:rPr>
          <w:noProof w:val="0"/>
          <w:sz w:val="20"/>
          <w:szCs w:val="20"/>
          <w:lang w:val="es-MX"/>
        </w:rPr>
        <w:t>Los widgets de</w:t>
      </w:r>
      <w:r w:rsidRPr="69C53372" w:rsidR="01092E1E">
        <w:rPr>
          <w:noProof w:val="0"/>
          <w:sz w:val="20"/>
          <w:szCs w:val="20"/>
          <w:lang w:val="es-MX"/>
        </w:rPr>
        <w:t xml:space="preserve">l </w:t>
      </w:r>
      <w:r w:rsidRPr="69C53372" w:rsidR="49718FD7">
        <w:rPr>
          <w:noProof w:val="0"/>
          <w:sz w:val="20"/>
          <w:szCs w:val="20"/>
          <w:lang w:val="es-MX"/>
        </w:rPr>
        <w:t>panel de control darán una visión rápida de lo que es importante y permitirán a</w:t>
      </w:r>
      <w:r w:rsidRPr="69C53372" w:rsidR="65DD912C">
        <w:rPr>
          <w:noProof w:val="0"/>
          <w:sz w:val="20"/>
          <w:szCs w:val="20"/>
          <w:lang w:val="es-MX"/>
        </w:rPr>
        <w:t xml:space="preserve">l </w:t>
      </w:r>
      <w:r w:rsidRPr="69C53372" w:rsidR="49718FD7">
        <w:rPr>
          <w:noProof w:val="0"/>
          <w:sz w:val="20"/>
          <w:szCs w:val="20"/>
          <w:lang w:val="es-MX"/>
        </w:rPr>
        <w:t xml:space="preserve">equipo utilizar esas vistas para tomar medidas. Para llevarlo al siguiente nivel, </w:t>
      </w:r>
      <w:r w:rsidRPr="69C53372" w:rsidR="5AFBB3E8">
        <w:rPr>
          <w:noProof w:val="0"/>
          <w:sz w:val="20"/>
          <w:szCs w:val="20"/>
          <w:lang w:val="es-MX"/>
        </w:rPr>
        <w:t xml:space="preserve">se </w:t>
      </w:r>
      <w:r w:rsidRPr="69C53372" w:rsidR="1E0A8395">
        <w:rPr>
          <w:noProof w:val="0"/>
          <w:sz w:val="20"/>
          <w:szCs w:val="20"/>
          <w:lang w:val="es-MX"/>
        </w:rPr>
        <w:t xml:space="preserve">buscará </w:t>
      </w:r>
      <w:r w:rsidRPr="69C53372" w:rsidR="49718FD7">
        <w:rPr>
          <w:noProof w:val="0"/>
          <w:sz w:val="20"/>
          <w:szCs w:val="20"/>
          <w:lang w:val="es-MX"/>
        </w:rPr>
        <w:t xml:space="preserve">construir automatizaciones en </w:t>
      </w:r>
      <w:r w:rsidRPr="69C53372" w:rsidR="49718FD7">
        <w:rPr>
          <w:noProof w:val="0"/>
          <w:sz w:val="20"/>
          <w:szCs w:val="20"/>
          <w:lang w:val="es-MX"/>
        </w:rPr>
        <w:t>sus</w:t>
      </w:r>
      <w:r w:rsidRPr="69C53372" w:rsidR="0BC2E314">
        <w:rPr>
          <w:noProof w:val="0"/>
          <w:sz w:val="20"/>
          <w:szCs w:val="20"/>
          <w:lang w:val="es-MX"/>
        </w:rPr>
        <w:t xml:space="preserve"> </w:t>
      </w:r>
      <w:r w:rsidRPr="69C53372" w:rsidR="0BC2E314">
        <w:rPr>
          <w:i w:val="1"/>
          <w:iCs w:val="1"/>
          <w:noProof w:val="0"/>
          <w:sz w:val="20"/>
          <w:szCs w:val="20"/>
          <w:lang w:val="es-MX"/>
        </w:rPr>
        <w:t>dashboards</w:t>
      </w:r>
      <w:r w:rsidRPr="69C53372" w:rsidR="0BC2E314">
        <w:rPr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para escalar el progreso dentro de su organización.</w:t>
      </w:r>
    </w:p>
    <w:p w:rsidR="49718FD7" w:rsidP="69C53372" w:rsidRDefault="49718FD7" w14:paraId="79F698E2" w14:textId="6DF3B2F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noProof w:val="0"/>
          <w:sz w:val="20"/>
          <w:szCs w:val="20"/>
          <w:lang w:val="es-MX"/>
        </w:rPr>
      </w:pPr>
      <w:r w:rsidRPr="69C53372" w:rsidR="49718FD7">
        <w:rPr>
          <w:noProof w:val="0"/>
          <w:sz w:val="20"/>
          <w:szCs w:val="20"/>
          <w:lang w:val="es-MX"/>
        </w:rPr>
        <w:t xml:space="preserve">Por </w:t>
      </w:r>
      <w:r w:rsidRPr="69C53372" w:rsidR="49718FD7">
        <w:rPr>
          <w:noProof w:val="0"/>
          <w:sz w:val="20"/>
          <w:szCs w:val="20"/>
          <w:lang w:val="es-MX"/>
        </w:rPr>
        <w:t>ejemplo</w:t>
      </w:r>
      <w:r w:rsidRPr="69C53372" w:rsidR="49718FD7">
        <w:rPr>
          <w:noProof w:val="0"/>
          <w:sz w:val="20"/>
          <w:szCs w:val="20"/>
          <w:lang w:val="es-MX"/>
        </w:rPr>
        <w:t xml:space="preserve">, </w:t>
      </w:r>
      <w:r w:rsidRPr="69C53372" w:rsidR="49718FD7">
        <w:rPr>
          <w:noProof w:val="0"/>
          <w:sz w:val="20"/>
          <w:szCs w:val="20"/>
          <w:lang w:val="es-MX"/>
        </w:rPr>
        <w:t>si</w:t>
      </w:r>
      <w:r w:rsidRPr="69C53372" w:rsidR="49718FD7">
        <w:rPr>
          <w:noProof w:val="0"/>
          <w:sz w:val="20"/>
          <w:szCs w:val="20"/>
          <w:lang w:val="es-MX"/>
        </w:rPr>
        <w:t xml:space="preserve"> un gestor de </w:t>
      </w:r>
      <w:r w:rsidRPr="69C53372" w:rsidR="49718FD7">
        <w:rPr>
          <w:noProof w:val="0"/>
          <w:sz w:val="20"/>
          <w:szCs w:val="20"/>
          <w:lang w:val="es-MX"/>
        </w:rPr>
        <w:t>proyectos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tiene</w:t>
      </w:r>
      <w:r w:rsidRPr="69C53372" w:rsidR="49718FD7">
        <w:rPr>
          <w:noProof w:val="0"/>
          <w:sz w:val="20"/>
          <w:szCs w:val="20"/>
          <w:lang w:val="es-MX"/>
        </w:rPr>
        <w:t xml:space="preserve"> un widget de </w:t>
      </w:r>
      <w:r w:rsidRPr="69C53372" w:rsidR="49718FD7">
        <w:rPr>
          <w:noProof w:val="0"/>
          <w:sz w:val="20"/>
          <w:szCs w:val="20"/>
          <w:lang w:val="es-MX"/>
        </w:rPr>
        <w:t>gestión</w:t>
      </w:r>
      <w:r w:rsidRPr="69C53372" w:rsidR="49718FD7">
        <w:rPr>
          <w:noProof w:val="0"/>
          <w:sz w:val="20"/>
          <w:szCs w:val="20"/>
          <w:lang w:val="es-MX"/>
        </w:rPr>
        <w:t xml:space="preserve"> de </w:t>
      </w:r>
      <w:r w:rsidRPr="69C53372" w:rsidR="49718FD7">
        <w:rPr>
          <w:noProof w:val="0"/>
          <w:sz w:val="20"/>
          <w:szCs w:val="20"/>
          <w:lang w:val="es-MX"/>
        </w:rPr>
        <w:t>riesgos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en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el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76043127">
        <w:rPr>
          <w:noProof w:val="0"/>
          <w:sz w:val="20"/>
          <w:szCs w:val="20"/>
          <w:lang w:val="es-MX"/>
        </w:rPr>
        <w:t>dashboard</w:t>
      </w:r>
      <w:r w:rsidRPr="69C53372" w:rsidR="49718FD7">
        <w:rPr>
          <w:noProof w:val="0"/>
          <w:sz w:val="20"/>
          <w:szCs w:val="20"/>
          <w:lang w:val="es-MX"/>
        </w:rPr>
        <w:t xml:space="preserve"> de </w:t>
      </w:r>
      <w:r w:rsidRPr="69C53372" w:rsidR="54999B64">
        <w:rPr>
          <w:noProof w:val="0"/>
          <w:sz w:val="20"/>
          <w:szCs w:val="20"/>
          <w:lang w:val="es-MX"/>
        </w:rPr>
        <w:t>la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cartera</w:t>
      </w:r>
      <w:r w:rsidRPr="69C53372" w:rsidR="49718FD7">
        <w:rPr>
          <w:noProof w:val="0"/>
          <w:sz w:val="20"/>
          <w:szCs w:val="20"/>
          <w:lang w:val="es-MX"/>
        </w:rPr>
        <w:t xml:space="preserve">, </w:t>
      </w:r>
      <w:r w:rsidRPr="69C53372" w:rsidR="28962A48">
        <w:rPr>
          <w:noProof w:val="0"/>
          <w:sz w:val="20"/>
          <w:szCs w:val="20"/>
          <w:lang w:val="es-MX"/>
        </w:rPr>
        <w:t xml:space="preserve">hay que </w:t>
      </w:r>
      <w:r w:rsidRPr="69C53372" w:rsidR="28962A48">
        <w:rPr>
          <w:noProof w:val="0"/>
          <w:sz w:val="20"/>
          <w:szCs w:val="20"/>
          <w:lang w:val="es-MX"/>
        </w:rPr>
        <w:t>crear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una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automatización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en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el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flujo</w:t>
      </w:r>
      <w:r w:rsidRPr="69C53372" w:rsidR="49718FD7">
        <w:rPr>
          <w:noProof w:val="0"/>
          <w:sz w:val="20"/>
          <w:szCs w:val="20"/>
          <w:lang w:val="es-MX"/>
        </w:rPr>
        <w:t xml:space="preserve"> de </w:t>
      </w:r>
      <w:r w:rsidRPr="69C53372" w:rsidR="49718FD7">
        <w:rPr>
          <w:noProof w:val="0"/>
          <w:sz w:val="20"/>
          <w:szCs w:val="20"/>
          <w:lang w:val="es-MX"/>
        </w:rPr>
        <w:t>trabajo</w:t>
      </w:r>
      <w:r w:rsidRPr="69C53372" w:rsidR="49718FD7">
        <w:rPr>
          <w:noProof w:val="0"/>
          <w:sz w:val="20"/>
          <w:szCs w:val="20"/>
          <w:lang w:val="es-MX"/>
        </w:rPr>
        <w:t xml:space="preserve"> que </w:t>
      </w:r>
      <w:r w:rsidRPr="69C53372" w:rsidR="49718FD7">
        <w:rPr>
          <w:noProof w:val="0"/>
          <w:sz w:val="20"/>
          <w:szCs w:val="20"/>
          <w:lang w:val="es-MX"/>
        </w:rPr>
        <w:t>avise</w:t>
      </w:r>
      <w:r w:rsidRPr="69C53372" w:rsidR="49718FD7">
        <w:rPr>
          <w:noProof w:val="0"/>
          <w:sz w:val="20"/>
          <w:szCs w:val="20"/>
          <w:lang w:val="es-MX"/>
        </w:rPr>
        <w:t xml:space="preserve"> a </w:t>
      </w:r>
      <w:r w:rsidRPr="69C53372" w:rsidR="49718FD7">
        <w:rPr>
          <w:noProof w:val="0"/>
          <w:sz w:val="20"/>
          <w:szCs w:val="20"/>
          <w:lang w:val="es-MX"/>
        </w:rPr>
        <w:t>los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usuarios</w:t>
      </w:r>
      <w:r w:rsidRPr="69C53372" w:rsidR="49718FD7">
        <w:rPr>
          <w:noProof w:val="0"/>
          <w:sz w:val="20"/>
          <w:szCs w:val="20"/>
          <w:lang w:val="es-MX"/>
        </w:rPr>
        <w:t xml:space="preserve"> del </w:t>
      </w:r>
      <w:r w:rsidRPr="69C53372" w:rsidR="7C27CE76">
        <w:rPr>
          <w:i w:val="1"/>
          <w:iCs w:val="1"/>
          <w:noProof w:val="0"/>
          <w:sz w:val="20"/>
          <w:szCs w:val="20"/>
          <w:lang w:val="es-MX"/>
        </w:rPr>
        <w:t>dashboard</w:t>
      </w:r>
      <w:r w:rsidRPr="69C53372" w:rsidR="49718FD7">
        <w:rPr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cuando</w:t>
      </w:r>
      <w:r w:rsidRPr="69C53372" w:rsidR="49718FD7">
        <w:rPr>
          <w:noProof w:val="0"/>
          <w:sz w:val="20"/>
          <w:szCs w:val="20"/>
          <w:lang w:val="es-MX"/>
        </w:rPr>
        <w:t xml:space="preserve"> se </w:t>
      </w:r>
      <w:r w:rsidRPr="69C53372" w:rsidR="49718FD7">
        <w:rPr>
          <w:noProof w:val="0"/>
          <w:sz w:val="20"/>
          <w:szCs w:val="20"/>
          <w:lang w:val="es-MX"/>
        </w:rPr>
        <w:t>aña</w:t>
      </w:r>
      <w:r w:rsidRPr="69C53372" w:rsidR="49718FD7">
        <w:rPr>
          <w:noProof w:val="0"/>
          <w:sz w:val="20"/>
          <w:szCs w:val="20"/>
          <w:lang w:val="es-MX"/>
        </w:rPr>
        <w:t>da</w:t>
      </w:r>
      <w:r w:rsidRPr="69C53372" w:rsidR="49718FD7">
        <w:rPr>
          <w:noProof w:val="0"/>
          <w:sz w:val="20"/>
          <w:szCs w:val="20"/>
          <w:lang w:val="es-MX"/>
        </w:rPr>
        <w:t xml:space="preserve"> un </w:t>
      </w:r>
      <w:r w:rsidRPr="69C53372" w:rsidR="49718FD7">
        <w:rPr>
          <w:noProof w:val="0"/>
          <w:sz w:val="20"/>
          <w:szCs w:val="20"/>
          <w:lang w:val="es-MX"/>
        </w:rPr>
        <w:t>nuev</w:t>
      </w:r>
      <w:r w:rsidRPr="69C53372" w:rsidR="49718FD7">
        <w:rPr>
          <w:noProof w:val="0"/>
          <w:sz w:val="20"/>
          <w:szCs w:val="20"/>
          <w:lang w:val="es-MX"/>
        </w:rPr>
        <w:t xml:space="preserve">o </w:t>
      </w:r>
      <w:r w:rsidRPr="69C53372" w:rsidR="49718FD7">
        <w:rPr>
          <w:noProof w:val="0"/>
          <w:sz w:val="20"/>
          <w:szCs w:val="20"/>
          <w:lang w:val="es-MX"/>
        </w:rPr>
        <w:t>rie</w:t>
      </w:r>
      <w:r w:rsidRPr="69C53372" w:rsidR="49718FD7">
        <w:rPr>
          <w:noProof w:val="0"/>
          <w:sz w:val="20"/>
          <w:szCs w:val="20"/>
          <w:lang w:val="es-MX"/>
        </w:rPr>
        <w:t>sgo</w:t>
      </w:r>
      <w:r w:rsidRPr="69C53372" w:rsidR="49718FD7">
        <w:rPr>
          <w:noProof w:val="0"/>
          <w:sz w:val="20"/>
          <w:szCs w:val="20"/>
          <w:lang w:val="es-MX"/>
        </w:rPr>
        <w:t xml:space="preserve">. Esto </w:t>
      </w:r>
      <w:r w:rsidRPr="69C53372" w:rsidR="49718FD7">
        <w:rPr>
          <w:noProof w:val="0"/>
          <w:sz w:val="20"/>
          <w:szCs w:val="20"/>
          <w:lang w:val="es-MX"/>
        </w:rPr>
        <w:t>asegur</w:t>
      </w:r>
      <w:r w:rsidRPr="69C53372" w:rsidR="49718FD7">
        <w:rPr>
          <w:noProof w:val="0"/>
          <w:sz w:val="20"/>
          <w:szCs w:val="20"/>
          <w:lang w:val="es-MX"/>
        </w:rPr>
        <w:t>a</w:t>
      </w:r>
      <w:r w:rsidRPr="69C53372" w:rsidR="49718FD7">
        <w:rPr>
          <w:noProof w:val="0"/>
          <w:sz w:val="20"/>
          <w:szCs w:val="20"/>
          <w:lang w:val="es-MX"/>
        </w:rPr>
        <w:t xml:space="preserve"> que </w:t>
      </w:r>
      <w:r w:rsidRPr="69C53372" w:rsidR="49718FD7">
        <w:rPr>
          <w:noProof w:val="0"/>
          <w:sz w:val="20"/>
          <w:szCs w:val="20"/>
          <w:lang w:val="es-MX"/>
        </w:rPr>
        <w:t>t</w:t>
      </w:r>
      <w:r w:rsidRPr="69C53372" w:rsidR="49718FD7">
        <w:rPr>
          <w:noProof w:val="0"/>
          <w:sz w:val="20"/>
          <w:szCs w:val="20"/>
          <w:lang w:val="es-MX"/>
        </w:rPr>
        <w:t>odo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el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mundo</w:t>
      </w:r>
      <w:r w:rsidRPr="69C53372" w:rsidR="49718FD7">
        <w:rPr>
          <w:noProof w:val="0"/>
          <w:sz w:val="20"/>
          <w:szCs w:val="20"/>
          <w:lang w:val="es-MX"/>
        </w:rPr>
        <w:t xml:space="preserve"> es </w:t>
      </w:r>
      <w:r w:rsidRPr="69C53372" w:rsidR="49718FD7">
        <w:rPr>
          <w:noProof w:val="0"/>
          <w:sz w:val="20"/>
          <w:szCs w:val="20"/>
          <w:lang w:val="es-MX"/>
        </w:rPr>
        <w:t>a</w:t>
      </w:r>
      <w:r w:rsidRPr="69C53372" w:rsidR="49718FD7">
        <w:rPr>
          <w:noProof w:val="0"/>
          <w:sz w:val="20"/>
          <w:szCs w:val="20"/>
          <w:lang w:val="es-MX"/>
        </w:rPr>
        <w:t>le</w:t>
      </w:r>
      <w:r w:rsidRPr="69C53372" w:rsidR="49718FD7">
        <w:rPr>
          <w:noProof w:val="0"/>
          <w:sz w:val="20"/>
          <w:szCs w:val="20"/>
          <w:lang w:val="es-MX"/>
        </w:rPr>
        <w:t>r</w:t>
      </w:r>
      <w:r w:rsidRPr="69C53372" w:rsidR="49718FD7">
        <w:rPr>
          <w:noProof w:val="0"/>
          <w:sz w:val="20"/>
          <w:szCs w:val="20"/>
          <w:lang w:val="es-MX"/>
        </w:rPr>
        <w:t>tado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cuan</w:t>
      </w:r>
      <w:r w:rsidRPr="69C53372" w:rsidR="49718FD7">
        <w:rPr>
          <w:noProof w:val="0"/>
          <w:sz w:val="20"/>
          <w:szCs w:val="20"/>
          <w:lang w:val="es-MX"/>
        </w:rPr>
        <w:t>do</w:t>
      </w:r>
      <w:r w:rsidRPr="69C53372" w:rsidR="49718FD7">
        <w:rPr>
          <w:noProof w:val="0"/>
          <w:sz w:val="20"/>
          <w:szCs w:val="20"/>
          <w:lang w:val="es-MX"/>
        </w:rPr>
        <w:t xml:space="preserve"> algo </w:t>
      </w:r>
      <w:r w:rsidRPr="69C53372" w:rsidR="49718FD7">
        <w:rPr>
          <w:noProof w:val="0"/>
          <w:sz w:val="20"/>
          <w:szCs w:val="20"/>
          <w:lang w:val="es-MX"/>
        </w:rPr>
        <w:t>n</w:t>
      </w:r>
      <w:r w:rsidRPr="69C53372" w:rsidR="49718FD7">
        <w:rPr>
          <w:noProof w:val="0"/>
          <w:sz w:val="20"/>
          <w:szCs w:val="20"/>
          <w:lang w:val="es-MX"/>
        </w:rPr>
        <w:t>ecesit</w:t>
      </w:r>
      <w:r w:rsidRPr="69C53372" w:rsidR="49718FD7">
        <w:rPr>
          <w:noProof w:val="0"/>
          <w:sz w:val="20"/>
          <w:szCs w:val="20"/>
          <w:lang w:val="es-MX"/>
        </w:rPr>
        <w:t>a</w:t>
      </w:r>
      <w:r w:rsidRPr="69C53372" w:rsidR="49718FD7">
        <w:rPr>
          <w:noProof w:val="0"/>
          <w:sz w:val="20"/>
          <w:szCs w:val="20"/>
          <w:lang w:val="es-MX"/>
        </w:rPr>
        <w:t xml:space="preserve"> ser </w:t>
      </w:r>
      <w:r w:rsidRPr="69C53372" w:rsidR="49718FD7">
        <w:rPr>
          <w:noProof w:val="0"/>
          <w:sz w:val="20"/>
          <w:szCs w:val="20"/>
          <w:lang w:val="es-MX"/>
        </w:rPr>
        <w:t>revisado</w:t>
      </w:r>
      <w:r w:rsidRPr="69C53372" w:rsidR="49718FD7">
        <w:rPr>
          <w:noProof w:val="0"/>
          <w:sz w:val="20"/>
          <w:szCs w:val="20"/>
          <w:lang w:val="es-MX"/>
        </w:rPr>
        <w:t xml:space="preserve">. </w:t>
      </w:r>
      <w:r w:rsidRPr="69C53372" w:rsidR="49718FD7">
        <w:rPr>
          <w:noProof w:val="0"/>
          <w:sz w:val="20"/>
          <w:szCs w:val="20"/>
          <w:lang w:val="es-MX"/>
        </w:rPr>
        <w:t>Est</w:t>
      </w:r>
      <w:r w:rsidRPr="69C53372" w:rsidR="49718FD7">
        <w:rPr>
          <w:noProof w:val="0"/>
          <w:sz w:val="20"/>
          <w:szCs w:val="20"/>
          <w:lang w:val="es-MX"/>
        </w:rPr>
        <w:t>as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autom</w:t>
      </w:r>
      <w:r w:rsidRPr="69C53372" w:rsidR="49718FD7">
        <w:rPr>
          <w:noProof w:val="0"/>
          <w:sz w:val="20"/>
          <w:szCs w:val="20"/>
          <w:lang w:val="es-MX"/>
        </w:rPr>
        <w:t>at</w:t>
      </w:r>
      <w:r w:rsidRPr="69C53372" w:rsidR="49718FD7">
        <w:rPr>
          <w:noProof w:val="0"/>
          <w:sz w:val="20"/>
          <w:szCs w:val="20"/>
          <w:lang w:val="es-MX"/>
        </w:rPr>
        <w:t>izaci</w:t>
      </w:r>
      <w:r w:rsidRPr="69C53372" w:rsidR="49718FD7">
        <w:rPr>
          <w:noProof w:val="0"/>
          <w:sz w:val="20"/>
          <w:szCs w:val="20"/>
          <w:lang w:val="es-MX"/>
        </w:rPr>
        <w:t>o</w:t>
      </w:r>
      <w:r w:rsidRPr="69C53372" w:rsidR="49718FD7">
        <w:rPr>
          <w:noProof w:val="0"/>
          <w:sz w:val="20"/>
          <w:szCs w:val="20"/>
          <w:lang w:val="es-MX"/>
        </w:rPr>
        <w:t>nes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canalizarán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l</w:t>
      </w:r>
      <w:r w:rsidRPr="69C53372" w:rsidR="49718FD7">
        <w:rPr>
          <w:noProof w:val="0"/>
          <w:sz w:val="20"/>
          <w:szCs w:val="20"/>
          <w:lang w:val="es-MX"/>
        </w:rPr>
        <w:t>os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datos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cr</w:t>
      </w:r>
      <w:r w:rsidRPr="69C53372" w:rsidR="49718FD7">
        <w:rPr>
          <w:noProof w:val="0"/>
          <w:sz w:val="20"/>
          <w:szCs w:val="20"/>
          <w:lang w:val="es-MX"/>
        </w:rPr>
        <w:t>í</w:t>
      </w:r>
      <w:r w:rsidRPr="69C53372" w:rsidR="49718FD7">
        <w:rPr>
          <w:noProof w:val="0"/>
          <w:sz w:val="20"/>
          <w:szCs w:val="20"/>
          <w:lang w:val="es-MX"/>
        </w:rPr>
        <w:t>tic</w:t>
      </w:r>
      <w:r w:rsidRPr="69C53372" w:rsidR="49718FD7">
        <w:rPr>
          <w:noProof w:val="0"/>
          <w:sz w:val="20"/>
          <w:szCs w:val="20"/>
          <w:lang w:val="es-MX"/>
        </w:rPr>
        <w:t>o</w:t>
      </w:r>
      <w:r w:rsidRPr="69C53372" w:rsidR="49718FD7">
        <w:rPr>
          <w:noProof w:val="0"/>
          <w:sz w:val="20"/>
          <w:szCs w:val="20"/>
          <w:lang w:val="es-MX"/>
        </w:rPr>
        <w:t>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en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l</w:t>
      </w:r>
      <w:r w:rsidRPr="69C53372" w:rsidR="49718FD7">
        <w:rPr>
          <w:noProof w:val="0"/>
          <w:sz w:val="20"/>
          <w:szCs w:val="20"/>
          <w:lang w:val="es-MX"/>
        </w:rPr>
        <w:t>os</w:t>
      </w:r>
      <w:r w:rsidRPr="69C53372" w:rsidR="49718FD7">
        <w:rPr>
          <w:noProof w:val="0"/>
          <w:sz w:val="20"/>
          <w:szCs w:val="20"/>
          <w:lang w:val="es-MX"/>
        </w:rPr>
        <w:t xml:space="preserve"> widge</w:t>
      </w:r>
      <w:r w:rsidRPr="69C53372" w:rsidR="49718FD7">
        <w:rPr>
          <w:noProof w:val="0"/>
          <w:sz w:val="20"/>
          <w:szCs w:val="20"/>
          <w:lang w:val="es-MX"/>
        </w:rPr>
        <w:t>t</w:t>
      </w:r>
      <w:r w:rsidRPr="69C53372" w:rsidR="49718FD7">
        <w:rPr>
          <w:noProof w:val="0"/>
          <w:sz w:val="20"/>
          <w:szCs w:val="20"/>
          <w:lang w:val="es-MX"/>
        </w:rPr>
        <w:t xml:space="preserve">s </w:t>
      </w:r>
      <w:r w:rsidRPr="69C53372" w:rsidR="49718FD7">
        <w:rPr>
          <w:noProof w:val="0"/>
          <w:sz w:val="20"/>
          <w:szCs w:val="20"/>
          <w:lang w:val="es-MX"/>
        </w:rPr>
        <w:t>d</w:t>
      </w:r>
      <w:r w:rsidRPr="69C53372" w:rsidR="49718FD7">
        <w:rPr>
          <w:noProof w:val="0"/>
          <w:sz w:val="20"/>
          <w:szCs w:val="20"/>
          <w:lang w:val="es-MX"/>
        </w:rPr>
        <w:t xml:space="preserve">el </w:t>
      </w:r>
      <w:r w:rsidRPr="69C53372" w:rsidR="49718FD7">
        <w:rPr>
          <w:noProof w:val="0"/>
          <w:sz w:val="20"/>
          <w:szCs w:val="20"/>
          <w:lang w:val="es-MX"/>
        </w:rPr>
        <w:t>cuadro</w:t>
      </w:r>
      <w:r w:rsidRPr="69C53372" w:rsidR="49718FD7">
        <w:rPr>
          <w:noProof w:val="0"/>
          <w:sz w:val="20"/>
          <w:szCs w:val="20"/>
          <w:lang w:val="es-MX"/>
        </w:rPr>
        <w:t xml:space="preserve"> de </w:t>
      </w:r>
      <w:r w:rsidRPr="69C53372" w:rsidR="49718FD7">
        <w:rPr>
          <w:noProof w:val="0"/>
          <w:sz w:val="20"/>
          <w:szCs w:val="20"/>
          <w:lang w:val="es-MX"/>
        </w:rPr>
        <w:t>man</w:t>
      </w:r>
      <w:r w:rsidRPr="69C53372" w:rsidR="49718FD7">
        <w:rPr>
          <w:noProof w:val="0"/>
          <w:sz w:val="20"/>
          <w:szCs w:val="20"/>
          <w:lang w:val="es-MX"/>
        </w:rPr>
        <w:t>dos</w:t>
      </w:r>
      <w:r w:rsidRPr="69C53372" w:rsidR="49718FD7">
        <w:rPr>
          <w:noProof w:val="0"/>
          <w:sz w:val="20"/>
          <w:szCs w:val="20"/>
          <w:lang w:val="es-MX"/>
        </w:rPr>
        <w:t xml:space="preserve"> y </w:t>
      </w:r>
      <w:r w:rsidRPr="69C53372" w:rsidR="49718FD7">
        <w:rPr>
          <w:noProof w:val="0"/>
          <w:sz w:val="20"/>
          <w:szCs w:val="20"/>
          <w:lang w:val="es-MX"/>
        </w:rPr>
        <w:t>perm</w:t>
      </w:r>
      <w:r w:rsidRPr="69C53372" w:rsidR="49718FD7">
        <w:rPr>
          <w:noProof w:val="0"/>
          <w:sz w:val="20"/>
          <w:szCs w:val="20"/>
          <w:lang w:val="es-MX"/>
        </w:rPr>
        <w:t>itirán</w:t>
      </w:r>
      <w:r w:rsidRPr="69C53372" w:rsidR="49718FD7">
        <w:rPr>
          <w:noProof w:val="0"/>
          <w:sz w:val="20"/>
          <w:szCs w:val="20"/>
          <w:lang w:val="es-MX"/>
        </w:rPr>
        <w:t xml:space="preserve"> a </w:t>
      </w:r>
      <w:r w:rsidRPr="69C53372" w:rsidR="49718FD7">
        <w:rPr>
          <w:noProof w:val="0"/>
          <w:sz w:val="20"/>
          <w:szCs w:val="20"/>
          <w:lang w:val="es-MX"/>
        </w:rPr>
        <w:t>las partes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interesadas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i</w:t>
      </w:r>
      <w:r w:rsidRPr="69C53372" w:rsidR="49718FD7">
        <w:rPr>
          <w:noProof w:val="0"/>
          <w:sz w:val="20"/>
          <w:szCs w:val="20"/>
          <w:lang w:val="es-MX"/>
        </w:rPr>
        <w:t>nteractuar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d</w:t>
      </w:r>
      <w:r w:rsidRPr="69C53372" w:rsidR="49718FD7">
        <w:rPr>
          <w:noProof w:val="0"/>
          <w:sz w:val="20"/>
          <w:szCs w:val="20"/>
          <w:lang w:val="es-MX"/>
        </w:rPr>
        <w:t>irectamente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desde</w:t>
      </w:r>
      <w:r w:rsidRPr="69C53372" w:rsidR="49718FD7">
        <w:rPr>
          <w:noProof w:val="0"/>
          <w:sz w:val="20"/>
          <w:szCs w:val="20"/>
          <w:lang w:val="es-MX"/>
        </w:rPr>
        <w:t xml:space="preserve"> la vis</w:t>
      </w:r>
      <w:r w:rsidRPr="69C53372" w:rsidR="49718FD7">
        <w:rPr>
          <w:noProof w:val="0"/>
          <w:sz w:val="20"/>
          <w:szCs w:val="20"/>
          <w:lang w:val="es-MX"/>
        </w:rPr>
        <w:t>t</w:t>
      </w:r>
      <w:r w:rsidRPr="69C53372" w:rsidR="49718FD7">
        <w:rPr>
          <w:noProof w:val="0"/>
          <w:sz w:val="20"/>
          <w:szCs w:val="20"/>
          <w:lang w:val="es-MX"/>
        </w:rPr>
        <w:t>a del</w:t>
      </w:r>
      <w:r w:rsidRPr="69C53372" w:rsidR="49718FD7">
        <w:rPr>
          <w:noProof w:val="0"/>
          <w:sz w:val="20"/>
          <w:szCs w:val="20"/>
          <w:lang w:val="es-MX"/>
        </w:rPr>
        <w:t xml:space="preserve"> </w:t>
      </w:r>
      <w:r w:rsidRPr="69C53372" w:rsidR="49718FD7">
        <w:rPr>
          <w:noProof w:val="0"/>
          <w:sz w:val="20"/>
          <w:szCs w:val="20"/>
          <w:lang w:val="es-MX"/>
        </w:rPr>
        <w:t>cuadro</w:t>
      </w:r>
      <w:r w:rsidRPr="69C53372" w:rsidR="49718FD7">
        <w:rPr>
          <w:noProof w:val="0"/>
          <w:sz w:val="20"/>
          <w:szCs w:val="20"/>
          <w:lang w:val="es-MX"/>
        </w:rPr>
        <w:t xml:space="preserve"> de </w:t>
      </w:r>
      <w:r w:rsidRPr="69C53372" w:rsidR="49718FD7">
        <w:rPr>
          <w:noProof w:val="0"/>
          <w:sz w:val="20"/>
          <w:szCs w:val="20"/>
          <w:lang w:val="es-MX"/>
        </w:rPr>
        <w:t>man</w:t>
      </w:r>
      <w:r w:rsidRPr="69C53372" w:rsidR="49718FD7">
        <w:rPr>
          <w:noProof w:val="0"/>
          <w:sz w:val="20"/>
          <w:szCs w:val="20"/>
          <w:lang w:val="es-MX"/>
        </w:rPr>
        <w:t>dos</w:t>
      </w:r>
      <w:r w:rsidRPr="69C53372" w:rsidR="49718FD7">
        <w:rPr>
          <w:noProof w:val="0"/>
          <w:sz w:val="20"/>
          <w:szCs w:val="20"/>
          <w:lang w:val="es-MX"/>
        </w:rPr>
        <w:t>.</w:t>
      </w:r>
    </w:p>
    <w:p w:rsidR="5B1FECFB" w:rsidP="69C53372" w:rsidRDefault="5B1FECFB" w14:paraId="0CA0D2FB" w14:textId="3F33623F">
      <w:pPr>
        <w:pStyle w:val="Normal"/>
        <w:jc w:val="both"/>
        <w:rPr>
          <w:b w:val="1"/>
          <w:bCs w:val="1"/>
          <w:noProof w:val="0"/>
          <w:sz w:val="20"/>
          <w:szCs w:val="20"/>
          <w:lang w:val="es-MX"/>
        </w:rPr>
      </w:pPr>
      <w:r w:rsidRPr="69C53372" w:rsidR="5B1FECFB">
        <w:rPr>
          <w:b w:val="1"/>
          <w:bCs w:val="1"/>
          <w:noProof w:val="0"/>
          <w:sz w:val="20"/>
          <w:szCs w:val="20"/>
          <w:lang w:val="es-MX"/>
        </w:rPr>
        <w:t xml:space="preserve">Bonus: </w:t>
      </w:r>
      <w:r w:rsidRPr="69C53372" w:rsidR="5B1FECFB">
        <w:rPr>
          <w:b w:val="1"/>
          <w:bCs w:val="1"/>
          <w:noProof w:val="0"/>
          <w:sz w:val="20"/>
          <w:szCs w:val="20"/>
          <w:lang w:val="es-MX"/>
        </w:rPr>
        <w:t>Impuls</w:t>
      </w:r>
      <w:r w:rsidRPr="69C53372" w:rsidR="6F7A245B">
        <w:rPr>
          <w:b w:val="1"/>
          <w:bCs w:val="1"/>
          <w:noProof w:val="0"/>
          <w:sz w:val="20"/>
          <w:szCs w:val="20"/>
          <w:lang w:val="es-MX"/>
        </w:rPr>
        <w:t>ar</w:t>
      </w:r>
      <w:r w:rsidRPr="69C53372" w:rsidR="5B1FECFB">
        <w:rPr>
          <w:b w:val="1"/>
          <w:bCs w:val="1"/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b w:val="1"/>
          <w:bCs w:val="1"/>
          <w:noProof w:val="0"/>
          <w:sz w:val="20"/>
          <w:szCs w:val="20"/>
          <w:lang w:val="es-MX"/>
        </w:rPr>
        <w:t>el</w:t>
      </w:r>
      <w:r w:rsidRPr="69C53372" w:rsidR="5B1FECFB">
        <w:rPr>
          <w:b w:val="1"/>
          <w:bCs w:val="1"/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b w:val="1"/>
          <w:bCs w:val="1"/>
          <w:noProof w:val="0"/>
          <w:sz w:val="20"/>
          <w:szCs w:val="20"/>
          <w:lang w:val="es-MX"/>
        </w:rPr>
        <w:t>progreso</w:t>
      </w:r>
      <w:r w:rsidRPr="69C53372" w:rsidR="5B1FECFB">
        <w:rPr>
          <w:b w:val="1"/>
          <w:bCs w:val="1"/>
          <w:noProof w:val="0"/>
          <w:sz w:val="20"/>
          <w:szCs w:val="20"/>
          <w:lang w:val="es-MX"/>
        </w:rPr>
        <w:t>.</w:t>
      </w:r>
    </w:p>
    <w:p w:rsidR="5B1FECFB" w:rsidP="69C53372" w:rsidRDefault="5B1FECFB" w14:paraId="5B991E1E" w14:textId="2FDE8D82">
      <w:pPr>
        <w:pStyle w:val="Normal"/>
        <w:jc w:val="both"/>
        <w:rPr>
          <w:noProof w:val="0"/>
          <w:sz w:val="20"/>
          <w:szCs w:val="20"/>
          <w:lang w:val="es-MX"/>
        </w:rPr>
      </w:pPr>
      <w:r w:rsidRPr="69C53372" w:rsidR="5B1FECFB">
        <w:rPr>
          <w:noProof w:val="0"/>
          <w:sz w:val="20"/>
          <w:szCs w:val="20"/>
          <w:lang w:val="es-MX"/>
        </w:rPr>
        <w:t xml:space="preserve">Es </w:t>
      </w:r>
      <w:r w:rsidRPr="69C53372" w:rsidR="5B1FECFB">
        <w:rPr>
          <w:noProof w:val="0"/>
          <w:sz w:val="20"/>
          <w:szCs w:val="20"/>
          <w:lang w:val="es-MX"/>
        </w:rPr>
        <w:t>importante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preguntarse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periódicamente</w:t>
      </w:r>
      <w:r w:rsidRPr="69C53372" w:rsidR="5B1FECFB">
        <w:rPr>
          <w:noProof w:val="0"/>
          <w:sz w:val="20"/>
          <w:szCs w:val="20"/>
          <w:lang w:val="es-MX"/>
        </w:rPr>
        <w:t>: ¿</w:t>
      </w:r>
      <w:r w:rsidRPr="69C53372" w:rsidR="5B1FECFB">
        <w:rPr>
          <w:noProof w:val="0"/>
          <w:sz w:val="20"/>
          <w:szCs w:val="20"/>
          <w:lang w:val="es-MX"/>
        </w:rPr>
        <w:t>Qué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debería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tener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visibilidad</w:t>
      </w:r>
      <w:r w:rsidRPr="69C53372" w:rsidR="5B1FECFB">
        <w:rPr>
          <w:noProof w:val="0"/>
          <w:sz w:val="20"/>
          <w:szCs w:val="20"/>
          <w:lang w:val="es-MX"/>
        </w:rPr>
        <w:t xml:space="preserve"> que no </w:t>
      </w:r>
      <w:r w:rsidRPr="69C53372" w:rsidR="7CEE7B14">
        <w:rPr>
          <w:noProof w:val="0"/>
          <w:sz w:val="20"/>
          <w:szCs w:val="20"/>
          <w:lang w:val="es-MX"/>
        </w:rPr>
        <w:t xml:space="preserve">lo </w:t>
      </w:r>
      <w:r w:rsidRPr="69C53372" w:rsidR="5B1FECFB">
        <w:rPr>
          <w:noProof w:val="0"/>
          <w:sz w:val="20"/>
          <w:szCs w:val="20"/>
          <w:lang w:val="es-MX"/>
        </w:rPr>
        <w:t>tenga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actualmente</w:t>
      </w:r>
      <w:r w:rsidRPr="69C53372" w:rsidR="5B1FECFB">
        <w:rPr>
          <w:noProof w:val="0"/>
          <w:sz w:val="20"/>
          <w:szCs w:val="20"/>
          <w:lang w:val="es-MX"/>
        </w:rPr>
        <w:t xml:space="preserve">? Si </w:t>
      </w:r>
      <w:r w:rsidRPr="69C53372" w:rsidR="5B1FECFB">
        <w:rPr>
          <w:noProof w:val="0"/>
          <w:sz w:val="20"/>
          <w:szCs w:val="20"/>
          <w:lang w:val="es-MX"/>
        </w:rPr>
        <w:t>hace</w:t>
      </w:r>
      <w:r w:rsidRPr="69C53372" w:rsidR="5B1FECFB">
        <w:rPr>
          <w:noProof w:val="0"/>
          <w:sz w:val="20"/>
          <w:szCs w:val="20"/>
          <w:lang w:val="es-MX"/>
        </w:rPr>
        <w:t xml:space="preserve"> seis meses o </w:t>
      </w:r>
      <w:r w:rsidRPr="69C53372" w:rsidR="5B1FECFB">
        <w:rPr>
          <w:noProof w:val="0"/>
          <w:sz w:val="20"/>
          <w:szCs w:val="20"/>
          <w:lang w:val="es-MX"/>
        </w:rPr>
        <w:t>más</w:t>
      </w:r>
      <w:r w:rsidRPr="69C53372" w:rsidR="5B1FECFB">
        <w:rPr>
          <w:noProof w:val="0"/>
          <w:sz w:val="20"/>
          <w:szCs w:val="20"/>
          <w:lang w:val="es-MX"/>
        </w:rPr>
        <w:t xml:space="preserve"> que </w:t>
      </w:r>
      <w:r w:rsidRPr="69C53372" w:rsidR="5B1FECFB">
        <w:rPr>
          <w:noProof w:val="0"/>
          <w:sz w:val="20"/>
          <w:szCs w:val="20"/>
          <w:lang w:val="es-MX"/>
        </w:rPr>
        <w:t>no</w:t>
      </w:r>
      <w:r w:rsidRPr="69C53372" w:rsidR="4B5908D4">
        <w:rPr>
          <w:noProof w:val="0"/>
          <w:sz w:val="20"/>
          <w:szCs w:val="20"/>
          <w:lang w:val="es-MX"/>
        </w:rPr>
        <w:t>s</w:t>
      </w:r>
      <w:r w:rsidRPr="69C53372" w:rsidR="4B5908D4">
        <w:rPr>
          <w:noProof w:val="0"/>
          <w:sz w:val="20"/>
          <w:szCs w:val="20"/>
          <w:lang w:val="es-MX"/>
        </w:rPr>
        <w:t xml:space="preserve"> </w:t>
      </w:r>
      <w:r w:rsidRPr="69C53372" w:rsidR="4B5908D4">
        <w:rPr>
          <w:noProof w:val="0"/>
          <w:sz w:val="20"/>
          <w:szCs w:val="20"/>
          <w:lang w:val="es-MX"/>
        </w:rPr>
        <w:t>hacemos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esta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pregunta</w:t>
      </w:r>
      <w:r w:rsidRPr="69C53372" w:rsidR="5B1FECFB">
        <w:rPr>
          <w:noProof w:val="0"/>
          <w:sz w:val="20"/>
          <w:szCs w:val="20"/>
          <w:lang w:val="es-MX"/>
        </w:rPr>
        <w:t xml:space="preserve">, </w:t>
      </w:r>
      <w:r w:rsidRPr="69C53372" w:rsidR="5B1FECFB">
        <w:rPr>
          <w:noProof w:val="0"/>
          <w:sz w:val="20"/>
          <w:szCs w:val="20"/>
          <w:lang w:val="es-MX"/>
        </w:rPr>
        <w:t>ahora</w:t>
      </w:r>
      <w:r w:rsidRPr="69C53372" w:rsidR="5B1FECFB">
        <w:rPr>
          <w:noProof w:val="0"/>
          <w:sz w:val="20"/>
          <w:szCs w:val="20"/>
          <w:lang w:val="es-MX"/>
        </w:rPr>
        <w:t xml:space="preserve"> es </w:t>
      </w:r>
      <w:r w:rsidRPr="69C53372" w:rsidR="5B1FECFB">
        <w:rPr>
          <w:noProof w:val="0"/>
          <w:sz w:val="20"/>
          <w:szCs w:val="20"/>
          <w:lang w:val="es-MX"/>
        </w:rPr>
        <w:t>el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momento</w:t>
      </w:r>
      <w:r w:rsidRPr="69C53372" w:rsidR="5B1FECFB">
        <w:rPr>
          <w:noProof w:val="0"/>
          <w:sz w:val="20"/>
          <w:szCs w:val="20"/>
          <w:lang w:val="es-MX"/>
        </w:rPr>
        <w:t xml:space="preserve"> de </w:t>
      </w:r>
      <w:r w:rsidRPr="69C53372" w:rsidR="5B1FECFB">
        <w:rPr>
          <w:noProof w:val="0"/>
          <w:sz w:val="20"/>
          <w:szCs w:val="20"/>
          <w:lang w:val="es-MX"/>
        </w:rPr>
        <w:t>reflexionar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sobre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421A1AEA">
        <w:rPr>
          <w:noProof w:val="0"/>
          <w:sz w:val="20"/>
          <w:szCs w:val="20"/>
          <w:lang w:val="es-MX"/>
        </w:rPr>
        <w:t>lo</w:t>
      </w:r>
      <w:r w:rsidRPr="69C53372" w:rsidR="5B1FECFB">
        <w:rPr>
          <w:noProof w:val="0"/>
          <w:sz w:val="20"/>
          <w:szCs w:val="20"/>
          <w:lang w:val="es-MX"/>
        </w:rPr>
        <w:t>s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2134558B">
        <w:rPr>
          <w:noProof w:val="0"/>
          <w:sz w:val="20"/>
          <w:szCs w:val="20"/>
          <w:lang w:val="es-MX"/>
        </w:rPr>
        <w:t>dashbords</w:t>
      </w:r>
      <w:r w:rsidRPr="69C53372" w:rsidR="5B1FECFB">
        <w:rPr>
          <w:noProof w:val="0"/>
          <w:sz w:val="20"/>
          <w:szCs w:val="20"/>
          <w:lang w:val="es-MX"/>
        </w:rPr>
        <w:t xml:space="preserve">. </w:t>
      </w:r>
      <w:r w:rsidRPr="69C53372" w:rsidR="4C193E1F">
        <w:rPr>
          <w:noProof w:val="0"/>
          <w:sz w:val="20"/>
          <w:szCs w:val="20"/>
          <w:lang w:val="es-MX"/>
        </w:rPr>
        <w:t>Es recomendable haber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un inventa</w:t>
      </w:r>
      <w:r w:rsidRPr="69C53372" w:rsidR="5B1FECFB">
        <w:rPr>
          <w:noProof w:val="0"/>
          <w:sz w:val="20"/>
          <w:szCs w:val="20"/>
          <w:lang w:val="es-MX"/>
        </w:rPr>
        <w:t xml:space="preserve">rio </w:t>
      </w:r>
      <w:r w:rsidRPr="69C53372" w:rsidR="5B1FECFB">
        <w:rPr>
          <w:noProof w:val="0"/>
          <w:sz w:val="20"/>
          <w:szCs w:val="20"/>
          <w:lang w:val="es-MX"/>
        </w:rPr>
        <w:t>de e</w:t>
      </w:r>
      <w:r w:rsidRPr="69C53372" w:rsidR="5B1FECFB">
        <w:rPr>
          <w:noProof w:val="0"/>
          <w:sz w:val="20"/>
          <w:szCs w:val="20"/>
          <w:lang w:val="es-MX"/>
        </w:rPr>
        <w:t>s</w:t>
      </w:r>
      <w:r w:rsidRPr="69C53372" w:rsidR="5B1FECFB">
        <w:rPr>
          <w:noProof w:val="0"/>
          <w:sz w:val="20"/>
          <w:szCs w:val="20"/>
          <w:lang w:val="es-MX"/>
        </w:rPr>
        <w:t>as ár</w:t>
      </w:r>
      <w:r w:rsidRPr="69C53372" w:rsidR="5B1FECFB">
        <w:rPr>
          <w:noProof w:val="0"/>
          <w:sz w:val="20"/>
          <w:szCs w:val="20"/>
          <w:lang w:val="es-MX"/>
        </w:rPr>
        <w:t xml:space="preserve">eas </w:t>
      </w:r>
      <w:r w:rsidRPr="69C53372" w:rsidR="5B1FECFB">
        <w:rPr>
          <w:noProof w:val="0"/>
          <w:sz w:val="20"/>
          <w:szCs w:val="20"/>
          <w:lang w:val="es-MX"/>
        </w:rPr>
        <w:t>de necesi</w:t>
      </w:r>
      <w:r w:rsidRPr="69C53372" w:rsidR="5B1FECFB">
        <w:rPr>
          <w:noProof w:val="0"/>
          <w:sz w:val="20"/>
          <w:szCs w:val="20"/>
          <w:lang w:val="es-MX"/>
        </w:rPr>
        <w:t>dad</w:t>
      </w:r>
      <w:r w:rsidRPr="69C53372" w:rsidR="5B1FECFB">
        <w:rPr>
          <w:noProof w:val="0"/>
          <w:sz w:val="20"/>
          <w:szCs w:val="20"/>
          <w:lang w:val="es-MX"/>
        </w:rPr>
        <w:t xml:space="preserve"> y </w:t>
      </w:r>
      <w:r w:rsidRPr="69C53372" w:rsidR="61A80426">
        <w:rPr>
          <w:noProof w:val="0"/>
          <w:sz w:val="20"/>
          <w:szCs w:val="20"/>
          <w:lang w:val="es-MX"/>
        </w:rPr>
        <w:t>posteriormente anotarlas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pa</w:t>
      </w:r>
      <w:r w:rsidRPr="69C53372" w:rsidR="5B1FECFB">
        <w:rPr>
          <w:noProof w:val="0"/>
          <w:sz w:val="20"/>
          <w:szCs w:val="20"/>
          <w:lang w:val="es-MX"/>
        </w:rPr>
        <w:t>ra abor</w:t>
      </w:r>
      <w:r w:rsidRPr="69C53372" w:rsidR="5B1FECFB">
        <w:rPr>
          <w:noProof w:val="0"/>
          <w:sz w:val="20"/>
          <w:szCs w:val="20"/>
          <w:lang w:val="es-MX"/>
        </w:rPr>
        <w:t>d</w:t>
      </w:r>
      <w:r w:rsidRPr="69C53372" w:rsidR="5B1FECFB">
        <w:rPr>
          <w:noProof w:val="0"/>
          <w:sz w:val="20"/>
          <w:szCs w:val="20"/>
          <w:lang w:val="es-MX"/>
        </w:rPr>
        <w:t>ar es</w:t>
      </w:r>
      <w:r w:rsidRPr="69C53372" w:rsidR="5B1FECFB">
        <w:rPr>
          <w:noProof w:val="0"/>
          <w:sz w:val="20"/>
          <w:szCs w:val="20"/>
          <w:lang w:val="es-MX"/>
        </w:rPr>
        <w:t>t</w:t>
      </w:r>
      <w:r w:rsidRPr="69C53372" w:rsidR="5B1FECFB">
        <w:rPr>
          <w:noProof w:val="0"/>
          <w:sz w:val="20"/>
          <w:szCs w:val="20"/>
          <w:lang w:val="es-MX"/>
        </w:rPr>
        <w:t>as solucio</w:t>
      </w:r>
      <w:r w:rsidRPr="69C53372" w:rsidR="5B1FECFB">
        <w:rPr>
          <w:noProof w:val="0"/>
          <w:sz w:val="20"/>
          <w:szCs w:val="20"/>
          <w:lang w:val="es-MX"/>
        </w:rPr>
        <w:t>nes c</w:t>
      </w:r>
      <w:r w:rsidRPr="69C53372" w:rsidR="5B1FECFB">
        <w:rPr>
          <w:noProof w:val="0"/>
          <w:sz w:val="20"/>
          <w:szCs w:val="20"/>
          <w:lang w:val="es-MX"/>
        </w:rPr>
        <w:t>on</w:t>
      </w:r>
      <w:r w:rsidRPr="69C53372" w:rsidR="5B1FECFB">
        <w:rPr>
          <w:noProof w:val="0"/>
          <w:sz w:val="20"/>
          <w:szCs w:val="20"/>
          <w:lang w:val="es-MX"/>
        </w:rPr>
        <w:t xml:space="preserve"> </w:t>
      </w:r>
      <w:r w:rsidRPr="69C53372" w:rsidR="5B1FECFB">
        <w:rPr>
          <w:noProof w:val="0"/>
          <w:sz w:val="20"/>
          <w:szCs w:val="20"/>
          <w:lang w:val="es-MX"/>
        </w:rPr>
        <w:t>su equ</w:t>
      </w:r>
      <w:r w:rsidRPr="69C53372" w:rsidR="5B1FECFB">
        <w:rPr>
          <w:noProof w:val="0"/>
          <w:sz w:val="20"/>
          <w:szCs w:val="20"/>
          <w:lang w:val="es-MX"/>
        </w:rPr>
        <w:t>ipo.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D8300F"/>
    <w:rsid w:val="01092E1E"/>
    <w:rsid w:val="019AE396"/>
    <w:rsid w:val="01FDC3C1"/>
    <w:rsid w:val="02EA4856"/>
    <w:rsid w:val="03B3C77A"/>
    <w:rsid w:val="05D55F58"/>
    <w:rsid w:val="081A9225"/>
    <w:rsid w:val="08A1FC8E"/>
    <w:rsid w:val="0A2512BD"/>
    <w:rsid w:val="0A4908F4"/>
    <w:rsid w:val="0B390A8A"/>
    <w:rsid w:val="0B42A3AE"/>
    <w:rsid w:val="0BC2E314"/>
    <w:rsid w:val="0CAD3119"/>
    <w:rsid w:val="0CC49102"/>
    <w:rsid w:val="0CD4DAEB"/>
    <w:rsid w:val="0DA0FD31"/>
    <w:rsid w:val="13BFCF60"/>
    <w:rsid w:val="1613D547"/>
    <w:rsid w:val="168A6A6E"/>
    <w:rsid w:val="16918816"/>
    <w:rsid w:val="16A95DD5"/>
    <w:rsid w:val="175F896D"/>
    <w:rsid w:val="17C125E0"/>
    <w:rsid w:val="1985A45F"/>
    <w:rsid w:val="1AC6F4DB"/>
    <w:rsid w:val="1B1429CF"/>
    <w:rsid w:val="1BF6D5A8"/>
    <w:rsid w:val="1D893E39"/>
    <w:rsid w:val="1E0A8395"/>
    <w:rsid w:val="1F7A9209"/>
    <w:rsid w:val="204796FF"/>
    <w:rsid w:val="20FD3A0D"/>
    <w:rsid w:val="2134558B"/>
    <w:rsid w:val="21FA2EA6"/>
    <w:rsid w:val="22F1DF55"/>
    <w:rsid w:val="235EBE8D"/>
    <w:rsid w:val="26CD9FC9"/>
    <w:rsid w:val="2712929D"/>
    <w:rsid w:val="273009A0"/>
    <w:rsid w:val="274088D2"/>
    <w:rsid w:val="276C7B91"/>
    <w:rsid w:val="28962A48"/>
    <w:rsid w:val="2A906555"/>
    <w:rsid w:val="2BB869F2"/>
    <w:rsid w:val="2CB78AB3"/>
    <w:rsid w:val="2D2E3D0E"/>
    <w:rsid w:val="2EBF8951"/>
    <w:rsid w:val="2F88ACA2"/>
    <w:rsid w:val="317A0DFA"/>
    <w:rsid w:val="31F734D9"/>
    <w:rsid w:val="322571CA"/>
    <w:rsid w:val="323BA7A0"/>
    <w:rsid w:val="3334A989"/>
    <w:rsid w:val="352ECAD5"/>
    <w:rsid w:val="35605334"/>
    <w:rsid w:val="358539B3"/>
    <w:rsid w:val="36412FA0"/>
    <w:rsid w:val="37188A1B"/>
    <w:rsid w:val="3743C8EE"/>
    <w:rsid w:val="37B50636"/>
    <w:rsid w:val="3A511C83"/>
    <w:rsid w:val="3AE9E3A9"/>
    <w:rsid w:val="3D836E60"/>
    <w:rsid w:val="3DA19BE5"/>
    <w:rsid w:val="3EC5F0AB"/>
    <w:rsid w:val="3FB06F77"/>
    <w:rsid w:val="3FB861E3"/>
    <w:rsid w:val="4042514F"/>
    <w:rsid w:val="41346E1C"/>
    <w:rsid w:val="4215B8A1"/>
    <w:rsid w:val="421A1AEA"/>
    <w:rsid w:val="43176884"/>
    <w:rsid w:val="435B4694"/>
    <w:rsid w:val="4380F27B"/>
    <w:rsid w:val="444F9155"/>
    <w:rsid w:val="44E06F75"/>
    <w:rsid w:val="45AF45FC"/>
    <w:rsid w:val="45CF55FF"/>
    <w:rsid w:val="4653B8A9"/>
    <w:rsid w:val="46BB5A3A"/>
    <w:rsid w:val="472FB275"/>
    <w:rsid w:val="49718FD7"/>
    <w:rsid w:val="4A540B0D"/>
    <w:rsid w:val="4A95D13F"/>
    <w:rsid w:val="4ABB4100"/>
    <w:rsid w:val="4B5908D4"/>
    <w:rsid w:val="4B66929F"/>
    <w:rsid w:val="4C193E1F"/>
    <w:rsid w:val="4D8039B2"/>
    <w:rsid w:val="4D8A753C"/>
    <w:rsid w:val="4DB425CC"/>
    <w:rsid w:val="4E8DD067"/>
    <w:rsid w:val="4FBE4D6B"/>
    <w:rsid w:val="51D3E2B3"/>
    <w:rsid w:val="51D6FC81"/>
    <w:rsid w:val="5258BD13"/>
    <w:rsid w:val="53D1E2F5"/>
    <w:rsid w:val="548B3911"/>
    <w:rsid w:val="54999B64"/>
    <w:rsid w:val="5581E9C8"/>
    <w:rsid w:val="55D3DFD9"/>
    <w:rsid w:val="57A3C3CC"/>
    <w:rsid w:val="57CDE187"/>
    <w:rsid w:val="57D8300F"/>
    <w:rsid w:val="59239135"/>
    <w:rsid w:val="59753B47"/>
    <w:rsid w:val="59F2949C"/>
    <w:rsid w:val="5AFBB3E8"/>
    <w:rsid w:val="5B1FECFB"/>
    <w:rsid w:val="5B2D914B"/>
    <w:rsid w:val="5BF7C7EE"/>
    <w:rsid w:val="5C7BFA10"/>
    <w:rsid w:val="5CE91335"/>
    <w:rsid w:val="5E3A5DFC"/>
    <w:rsid w:val="5EEF9B24"/>
    <w:rsid w:val="5FD62E5D"/>
    <w:rsid w:val="601B6469"/>
    <w:rsid w:val="6132B797"/>
    <w:rsid w:val="6143571D"/>
    <w:rsid w:val="6151DB64"/>
    <w:rsid w:val="61A80426"/>
    <w:rsid w:val="62574069"/>
    <w:rsid w:val="626EE934"/>
    <w:rsid w:val="65DD912C"/>
    <w:rsid w:val="662261FB"/>
    <w:rsid w:val="664B3D39"/>
    <w:rsid w:val="6844E8C4"/>
    <w:rsid w:val="69822D6B"/>
    <w:rsid w:val="69C53372"/>
    <w:rsid w:val="69EF3007"/>
    <w:rsid w:val="6A3B4D80"/>
    <w:rsid w:val="6B9AF87D"/>
    <w:rsid w:val="6D77B34A"/>
    <w:rsid w:val="6F7A245B"/>
    <w:rsid w:val="6F7EC6FD"/>
    <w:rsid w:val="6FF16EEF"/>
    <w:rsid w:val="73766609"/>
    <w:rsid w:val="7512366A"/>
    <w:rsid w:val="7573F417"/>
    <w:rsid w:val="76043127"/>
    <w:rsid w:val="78551C84"/>
    <w:rsid w:val="7895370C"/>
    <w:rsid w:val="7B3C0F1C"/>
    <w:rsid w:val="7B883E78"/>
    <w:rsid w:val="7BCD7A62"/>
    <w:rsid w:val="7C27CE76"/>
    <w:rsid w:val="7C562726"/>
    <w:rsid w:val="7CEE7B14"/>
    <w:rsid w:val="7D399F06"/>
    <w:rsid w:val="7E99E782"/>
    <w:rsid w:val="7EC4A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300F"/>
  <w15:chartTrackingRefBased/>
  <w15:docId w15:val="{8817D581-31CF-4D16-8407-AA9CF37894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0A39F8-C619-4882-BF4B-32C314B1A83D}"/>
</file>

<file path=customXml/itemProps2.xml><?xml version="1.0" encoding="utf-8"?>
<ds:datastoreItem xmlns:ds="http://schemas.openxmlformats.org/officeDocument/2006/customXml" ds:itemID="{DD991D3B-8E61-48D1-BF41-B30BD9E8F0D7}"/>
</file>

<file path=customXml/itemProps3.xml><?xml version="1.0" encoding="utf-8"?>
<ds:datastoreItem xmlns:ds="http://schemas.openxmlformats.org/officeDocument/2006/customXml" ds:itemID="{C090C9F9-45B9-43D4-8937-E6554350CE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Fernanda Navarro Teran</dc:creator>
  <keywords/>
  <dc:description/>
  <lastModifiedBy>Maria Fernanda Navarro Teran</lastModifiedBy>
  <dcterms:created xsi:type="dcterms:W3CDTF">2024-05-30T17:01:12.0000000Z</dcterms:created>
  <dcterms:modified xsi:type="dcterms:W3CDTF">2024-06-04T22:07:18.0610958Z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